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F7" w:rsidRDefault="005907F7" w:rsidP="003D5976">
      <w:pPr>
        <w:pStyle w:val="a7"/>
        <w:jc w:val="center"/>
        <w:rPr>
          <w:b/>
          <w:color w:val="0000FF"/>
        </w:rPr>
      </w:pPr>
      <w:permStart w:id="1486039267" w:edGrp="everyone"/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 xml:space="preserve">Если Вас не затруднит, кликните рекламу </w:t>
      </w:r>
      <w:proofErr w:type="spellStart"/>
      <w:r w:rsidRPr="007A7633">
        <w:rPr>
          <w:b/>
          <w:color w:val="0000FF"/>
        </w:rPr>
        <w:t>Google</w:t>
      </w:r>
      <w:proofErr w:type="spellEnd"/>
      <w:r w:rsidRPr="007A7633">
        <w:rPr>
          <w:b/>
          <w:color w:val="0000FF"/>
        </w:rPr>
        <w:t xml:space="preserve"> на сайте </w:t>
      </w:r>
    </w:p>
    <w:p w:rsidR="003D5976" w:rsidRDefault="00747A3F" w:rsidP="003D5976">
      <w:pPr>
        <w:pStyle w:val="a7"/>
        <w:jc w:val="center"/>
        <w:rPr>
          <w:b/>
          <w:color w:val="0000FF"/>
        </w:rPr>
      </w:pPr>
      <w:hyperlink r:id="rId9" w:history="1">
        <w:r w:rsidR="003D5976" w:rsidRPr="007A7633">
          <w:rPr>
            <w:rStyle w:val="a3"/>
            <w:b w:val="0"/>
          </w:rPr>
          <w:t>http://www.prombez-pro.ru</w:t>
        </w:r>
      </w:hyperlink>
      <w:r w:rsidR="003D5976" w:rsidRPr="007A7633">
        <w:rPr>
          <w:b/>
          <w:color w:val="0000FF"/>
        </w:rPr>
        <w:t xml:space="preserve"> </w:t>
      </w:r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>для поддержки проекта.</w:t>
      </w:r>
    </w:p>
    <w:p w:rsidR="003D5976" w:rsidRDefault="003D5976" w:rsidP="003236B1">
      <w:pPr>
        <w:ind w:left="360"/>
        <w:jc w:val="center"/>
        <w:rPr>
          <w:rFonts w:ascii="Arial" w:hAnsi="Arial" w:cs="Arial"/>
          <w:b/>
        </w:rPr>
      </w:pPr>
    </w:p>
    <w:p w:rsidR="007B0E3A" w:rsidRDefault="007B0E3A" w:rsidP="007B0E3A">
      <w:pPr>
        <w:rPr>
          <w:b/>
          <w:sz w:val="27"/>
          <w:szCs w:val="27"/>
        </w:rPr>
      </w:pPr>
      <w:r>
        <w:rPr>
          <w:b/>
          <w:sz w:val="27"/>
          <w:szCs w:val="27"/>
        </w:rPr>
        <w:t>Б.8.22. Эксплуатация трубопроводов пара и горячей воды на опасных производственных объектах</w:t>
      </w:r>
    </w:p>
    <w:p w:rsidR="007B0E3A" w:rsidRDefault="007B0E3A" w:rsidP="007B0E3A"/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1. На какие процессы не распространяются требования ФНП ОРПД?</w:t>
      </w:r>
    </w:p>
    <w:p w:rsidR="007B0E3A" w:rsidRDefault="007B0E3A" w:rsidP="007B0E3A">
      <w:pPr>
        <w:ind w:left="1069"/>
        <w:rPr>
          <w:b/>
        </w:rPr>
      </w:pPr>
    </w:p>
    <w:p w:rsidR="007B0E3A" w:rsidRDefault="007B0E3A" w:rsidP="00747A3F">
      <w:pPr>
        <w:numPr>
          <w:ilvl w:val="0"/>
          <w:numId w:val="1"/>
        </w:numPr>
        <w:ind w:left="709" w:hanging="425"/>
        <w:jc w:val="both"/>
      </w:pPr>
      <w:r>
        <w:t>На техническое перевооружение опасного производственного объекта, на котором используются трубопроводы пара и горячей воды.</w:t>
      </w:r>
    </w:p>
    <w:p w:rsidR="007B0E3A" w:rsidRDefault="007B0E3A" w:rsidP="00747A3F">
      <w:pPr>
        <w:numPr>
          <w:ilvl w:val="0"/>
          <w:numId w:val="1"/>
        </w:numPr>
        <w:ind w:left="709" w:hanging="425"/>
        <w:jc w:val="both"/>
      </w:pPr>
      <w:r>
        <w:t>На монтаж паропровода.</w:t>
      </w:r>
    </w:p>
    <w:p w:rsidR="007B0E3A" w:rsidRDefault="007B0E3A" w:rsidP="00747A3F">
      <w:pPr>
        <w:numPr>
          <w:ilvl w:val="0"/>
          <w:numId w:val="1"/>
        </w:numPr>
        <w:ind w:left="709" w:hanging="425"/>
        <w:jc w:val="both"/>
      </w:pPr>
      <w:r>
        <w:t xml:space="preserve">На изготовление труб, тройников, отводов. 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2. При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каких процессов на ОПО не применяются требования ФНП ОРПД?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"/>
        </w:numPr>
        <w:ind w:left="709" w:hanging="425"/>
        <w:jc w:val="both"/>
      </w:pPr>
      <w:r>
        <w:t xml:space="preserve">При реконструкции (модернизации) тепловой сети ОПО, </w:t>
      </w:r>
      <w:proofErr w:type="gramStart"/>
      <w:r>
        <w:t>отнесенного</w:t>
      </w:r>
      <w:proofErr w:type="gramEnd"/>
      <w:r>
        <w:t xml:space="preserve"> к </w:t>
      </w:r>
      <w:r>
        <w:rPr>
          <w:lang w:val="en-US"/>
        </w:rPr>
        <w:t>III</w:t>
      </w:r>
      <w:r>
        <w:t xml:space="preserve"> классу опасности.</w:t>
      </w:r>
    </w:p>
    <w:p w:rsidR="007B0E3A" w:rsidRDefault="007B0E3A" w:rsidP="00747A3F">
      <w:pPr>
        <w:numPr>
          <w:ilvl w:val="0"/>
          <w:numId w:val="2"/>
        </w:numPr>
        <w:ind w:left="709" w:hanging="425"/>
        <w:jc w:val="both"/>
      </w:pPr>
      <w:r>
        <w:t>При техническом освидетельствовании трубопровода горячей воды.</w:t>
      </w:r>
    </w:p>
    <w:p w:rsidR="007B0E3A" w:rsidRDefault="007B0E3A" w:rsidP="00747A3F">
      <w:pPr>
        <w:numPr>
          <w:ilvl w:val="0"/>
          <w:numId w:val="2"/>
        </w:numPr>
        <w:ind w:left="709" w:hanging="425"/>
        <w:jc w:val="both"/>
      </w:pPr>
      <w:r>
        <w:t>При пуско-наладочных работах на трубопроводе пара.</w:t>
      </w:r>
    </w:p>
    <w:p w:rsidR="007B0E3A" w:rsidRDefault="007B0E3A" w:rsidP="00747A3F">
      <w:pPr>
        <w:numPr>
          <w:ilvl w:val="0"/>
          <w:numId w:val="2"/>
        </w:numPr>
        <w:ind w:left="709" w:hanging="425"/>
        <w:jc w:val="both"/>
      </w:pPr>
      <w:r>
        <w:t>При проектировании магистрального паропровода.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3. На какие из приведенных трубопроводов не распространяется действие ФНП ОРПД?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"/>
        </w:numPr>
        <w:ind w:left="709" w:hanging="425"/>
        <w:jc w:val="both"/>
      </w:pPr>
      <w:r>
        <w:t xml:space="preserve">На трубопроводы пара и горячей воды с наружным диаметром менее 76 мм, у которых параметры рабочей среды не превышают температуру 450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и давление                             8 МПа.</w:t>
      </w:r>
    </w:p>
    <w:p w:rsidR="007B0E3A" w:rsidRDefault="007B0E3A" w:rsidP="00747A3F">
      <w:pPr>
        <w:numPr>
          <w:ilvl w:val="0"/>
          <w:numId w:val="3"/>
        </w:numPr>
        <w:ind w:left="709" w:hanging="425"/>
        <w:jc w:val="both"/>
      </w:pPr>
      <w:r>
        <w:t xml:space="preserve">На трубопроводы пара и горячей воды наружным диаметром менее 51 мм, у которых температура рабочей среды не превышает 450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при давлении рабочей среды более 8,0 МПа.</w:t>
      </w:r>
    </w:p>
    <w:p w:rsidR="007B0E3A" w:rsidRDefault="007B0E3A" w:rsidP="00747A3F">
      <w:pPr>
        <w:numPr>
          <w:ilvl w:val="0"/>
          <w:numId w:val="3"/>
        </w:numPr>
        <w:ind w:left="709" w:hanging="425"/>
        <w:jc w:val="both"/>
      </w:pPr>
      <w:r>
        <w:t xml:space="preserve">На трубопроводы пара и горячей воды наружным диаметром менее 51 мм, у которых температура рабочей среды превышает 450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без ограничения давления рабочей среды.</w:t>
      </w:r>
    </w:p>
    <w:p w:rsidR="007B0E3A" w:rsidRDefault="007B0E3A" w:rsidP="00747A3F">
      <w:pPr>
        <w:numPr>
          <w:ilvl w:val="0"/>
          <w:numId w:val="3"/>
        </w:numPr>
        <w:ind w:left="709" w:hanging="425"/>
        <w:jc w:val="both"/>
      </w:pPr>
      <w:r>
        <w:t>На все приведенные трубопроводы действие ФНП не распространяется.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4. Кто и на основании чего принимает решение о вводе в эксплуатацию трубопроводов пара и горячей воды?</w:t>
      </w:r>
    </w:p>
    <w:p w:rsidR="007B0E3A" w:rsidRDefault="007B0E3A" w:rsidP="007B0E3A">
      <w:pPr>
        <w:ind w:left="1429"/>
      </w:pPr>
    </w:p>
    <w:p w:rsidR="007B0E3A" w:rsidRDefault="007B0E3A" w:rsidP="00747A3F">
      <w:pPr>
        <w:numPr>
          <w:ilvl w:val="0"/>
          <w:numId w:val="4"/>
        </w:numPr>
        <w:ind w:left="709" w:hanging="425"/>
        <w:jc w:val="both"/>
      </w:pPr>
      <w:r>
        <w:t xml:space="preserve">Уполномоченный представитель </w:t>
      </w:r>
      <w:proofErr w:type="spellStart"/>
      <w:r>
        <w:t>Ростехнадзора</w:t>
      </w:r>
      <w:proofErr w:type="spellEnd"/>
      <w:r>
        <w:t xml:space="preserve"> на основании проверки готовности трубопровода к пуску в работу и проверки организации надзора за эксплуатацией трубопровода. </w:t>
      </w:r>
    </w:p>
    <w:p w:rsidR="007B0E3A" w:rsidRDefault="007B0E3A" w:rsidP="00747A3F">
      <w:pPr>
        <w:numPr>
          <w:ilvl w:val="0"/>
          <w:numId w:val="4"/>
        </w:numPr>
        <w:ind w:left="709" w:hanging="425"/>
        <w:jc w:val="both"/>
      </w:pPr>
      <w:r>
        <w:t>Специалист, ответственный за исправное состояние и безопасную эксплуатацию трубопровода на основании проверки документации и результатов произведенного им технического освидетельствования трубопровода.</w:t>
      </w:r>
    </w:p>
    <w:p w:rsidR="007B0E3A" w:rsidRDefault="007B0E3A" w:rsidP="00747A3F">
      <w:pPr>
        <w:numPr>
          <w:ilvl w:val="0"/>
          <w:numId w:val="4"/>
        </w:numPr>
        <w:ind w:left="709" w:hanging="425"/>
        <w:jc w:val="both"/>
      </w:pPr>
      <w:r>
        <w:t xml:space="preserve">Ответственный </w:t>
      </w:r>
      <w:proofErr w:type="gramStart"/>
      <w:r>
        <w:t>за осуществление производственного контроля за безопасной эксплуатацией оборудования под давлением  на основании проверки организации надзора за эксплуатацией</w:t>
      </w:r>
      <w:proofErr w:type="gramEnd"/>
      <w:r>
        <w:t xml:space="preserve"> трубопровода. </w:t>
      </w:r>
    </w:p>
    <w:p w:rsidR="007B0E3A" w:rsidRDefault="007B0E3A" w:rsidP="00747A3F">
      <w:pPr>
        <w:numPr>
          <w:ilvl w:val="0"/>
          <w:numId w:val="4"/>
        </w:numPr>
        <w:ind w:left="709" w:hanging="425"/>
        <w:jc w:val="both"/>
      </w:pPr>
      <w:r>
        <w:t>Руководитель эксплуатирующей организации на основании проверки готовности трубопровода к пуску в работу и проверки организации надзора за эксплуатацией трубопровода.</w:t>
      </w:r>
    </w:p>
    <w:p w:rsidR="007B0E3A" w:rsidRDefault="007B0E3A" w:rsidP="007B0E3A"/>
    <w:p w:rsidR="007B0E3A" w:rsidRDefault="007B0E3A" w:rsidP="007B0E3A">
      <w:pPr>
        <w:tabs>
          <w:tab w:val="left" w:pos="0"/>
        </w:tabs>
        <w:rPr>
          <w:b/>
        </w:rPr>
      </w:pPr>
      <w:r>
        <w:rPr>
          <w:b/>
        </w:rPr>
        <w:t>5. В каком из приведенных случаев проверку готовности трубопровода к пуску в работу и проверку организации надзора за эксплуатацией трубопровода осуществляют ответственные специалисты эксплуатирующей организации?</w:t>
      </w:r>
    </w:p>
    <w:p w:rsidR="007B0E3A" w:rsidRDefault="007B0E3A" w:rsidP="007B0E3A"/>
    <w:p w:rsidR="007B0E3A" w:rsidRDefault="007B0E3A" w:rsidP="00747A3F">
      <w:pPr>
        <w:numPr>
          <w:ilvl w:val="0"/>
          <w:numId w:val="5"/>
        </w:numPr>
        <w:ind w:left="709" w:hanging="425"/>
        <w:jc w:val="both"/>
      </w:pPr>
      <w:r>
        <w:t>После монтажа без применения неразъемных соединений трубопровода, демонтированного и установленного на новом месте.</w:t>
      </w:r>
    </w:p>
    <w:p w:rsidR="007B0E3A" w:rsidRDefault="007B0E3A" w:rsidP="00747A3F">
      <w:pPr>
        <w:numPr>
          <w:ilvl w:val="0"/>
          <w:numId w:val="5"/>
        </w:numPr>
        <w:ind w:left="709" w:hanging="425"/>
        <w:jc w:val="both"/>
      </w:pPr>
      <w:r>
        <w:t xml:space="preserve">После монтажа трубопровода, подтверждение соответствия которого не предусмотрено </w:t>
      </w:r>
      <w:proofErr w:type="gramStart"/>
      <w:r>
        <w:t>ТР</w:t>
      </w:r>
      <w:proofErr w:type="gramEnd"/>
      <w:r>
        <w:t xml:space="preserve"> ТС 032/2013.</w:t>
      </w:r>
    </w:p>
    <w:p w:rsidR="007B0E3A" w:rsidRDefault="007B0E3A" w:rsidP="00747A3F">
      <w:pPr>
        <w:numPr>
          <w:ilvl w:val="0"/>
          <w:numId w:val="5"/>
        </w:numPr>
        <w:ind w:left="709" w:hanging="425"/>
        <w:jc w:val="both"/>
      </w:pPr>
      <w:r>
        <w:t>При передаче ОПО и (или) трубопровода для использования другой эксплуатирующей организации.</w:t>
      </w:r>
    </w:p>
    <w:p w:rsidR="007B0E3A" w:rsidRDefault="007B0E3A" w:rsidP="00747A3F">
      <w:pPr>
        <w:numPr>
          <w:ilvl w:val="0"/>
          <w:numId w:val="5"/>
        </w:numPr>
        <w:ind w:left="709" w:hanging="425"/>
        <w:jc w:val="both"/>
      </w:pPr>
      <w:r>
        <w:t>После реконструкции (модернизации) трубопровода.</w:t>
      </w:r>
    </w:p>
    <w:p w:rsidR="007B0E3A" w:rsidRDefault="007B0E3A" w:rsidP="007B0E3A"/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6. В каком из приведенных случаев проверка готовности трубопровода к пуску в работу и проверка организации надзора за эксплуатацией котла осуществляется комиссией, назначаемой приказом эксплуатирующей организации?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"/>
        </w:numPr>
        <w:ind w:left="709" w:hanging="425"/>
        <w:jc w:val="both"/>
      </w:pPr>
      <w:r>
        <w:t>Эти проверки осуществляют только ответственные специалисты эксплуатирующей организации.</w:t>
      </w:r>
    </w:p>
    <w:p w:rsidR="007B0E3A" w:rsidRDefault="007B0E3A" w:rsidP="00747A3F">
      <w:pPr>
        <w:numPr>
          <w:ilvl w:val="0"/>
          <w:numId w:val="6"/>
        </w:numPr>
        <w:ind w:left="709" w:hanging="425"/>
        <w:jc w:val="both"/>
      </w:pPr>
      <w:r>
        <w:t xml:space="preserve">После монтажа трубопровода, который подлежит подтверждению соответствия требованиям </w:t>
      </w:r>
      <w:proofErr w:type="gramStart"/>
      <w:r>
        <w:t>ТР</w:t>
      </w:r>
      <w:proofErr w:type="gramEnd"/>
      <w:r>
        <w:t xml:space="preserve"> ТС 032/2013.</w:t>
      </w:r>
    </w:p>
    <w:p w:rsidR="007B0E3A" w:rsidRDefault="007B0E3A" w:rsidP="00747A3F">
      <w:pPr>
        <w:numPr>
          <w:ilvl w:val="0"/>
          <w:numId w:val="6"/>
        </w:numPr>
        <w:ind w:left="709" w:hanging="425"/>
        <w:jc w:val="both"/>
      </w:pPr>
      <w:r>
        <w:t>После капитального ремонта трубопровода с заменой его участков.</w:t>
      </w:r>
    </w:p>
    <w:p w:rsidR="007B0E3A" w:rsidRDefault="007B0E3A" w:rsidP="00747A3F">
      <w:pPr>
        <w:numPr>
          <w:ilvl w:val="0"/>
          <w:numId w:val="6"/>
        </w:numPr>
        <w:ind w:left="709" w:hanging="425"/>
        <w:jc w:val="both"/>
      </w:pPr>
      <w:r>
        <w:t>После монтажа без применения неразъемных соединений трубопровода, демонтированного и установленного на новом месте.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7. </w:t>
      </w:r>
      <w:proofErr w:type="gramStart"/>
      <w:r>
        <w:rPr>
          <w:b/>
        </w:rPr>
        <w:t>В каком случае в состав комиссии по проверке готовности трубопровода к пуску в работу</w:t>
      </w:r>
      <w:proofErr w:type="gramEnd"/>
      <w:r>
        <w:rPr>
          <w:b/>
        </w:rPr>
        <w:t xml:space="preserve"> и организации надзора за его эксплуатацией включается уполномоченный представитель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>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7"/>
        </w:numPr>
        <w:ind w:left="709" w:hanging="425"/>
        <w:jc w:val="both"/>
      </w:pPr>
      <w:r>
        <w:t xml:space="preserve">ФНП ОРПД участие уполномоченного представителя </w:t>
      </w:r>
      <w:proofErr w:type="spellStart"/>
      <w:r>
        <w:t>Ростехнадзора</w:t>
      </w:r>
      <w:proofErr w:type="spellEnd"/>
      <w:r>
        <w:t xml:space="preserve"> в комиссии не предусматривается.</w:t>
      </w:r>
    </w:p>
    <w:p w:rsidR="007B0E3A" w:rsidRDefault="007B0E3A" w:rsidP="00747A3F">
      <w:pPr>
        <w:numPr>
          <w:ilvl w:val="0"/>
          <w:numId w:val="7"/>
        </w:numPr>
        <w:ind w:left="709" w:hanging="425"/>
        <w:jc w:val="both"/>
      </w:pPr>
      <w:r>
        <w:t>При осуществлении проверок любых трубопроводов пара и горячей воды, на которые распространяется действие ФНП ОРПД.</w:t>
      </w:r>
    </w:p>
    <w:p w:rsidR="007B0E3A" w:rsidRDefault="007B0E3A" w:rsidP="00747A3F">
      <w:pPr>
        <w:numPr>
          <w:ilvl w:val="0"/>
          <w:numId w:val="7"/>
        </w:numPr>
        <w:ind w:left="709" w:hanging="425"/>
        <w:jc w:val="both"/>
      </w:pPr>
      <w:r>
        <w:t xml:space="preserve">Участие уполномоченного представителя </w:t>
      </w:r>
      <w:proofErr w:type="spellStart"/>
      <w:r>
        <w:t>Ростехнадзора</w:t>
      </w:r>
      <w:proofErr w:type="spellEnd"/>
      <w:r>
        <w:t xml:space="preserve"> в комиссии определяется исключительно по инициативе руководителя эксплуатирующей организации.</w:t>
      </w:r>
    </w:p>
    <w:p w:rsidR="007B0E3A" w:rsidRDefault="007B0E3A" w:rsidP="00747A3F">
      <w:pPr>
        <w:numPr>
          <w:ilvl w:val="0"/>
          <w:numId w:val="7"/>
        </w:numPr>
        <w:ind w:left="709" w:hanging="425"/>
        <w:jc w:val="both"/>
      </w:pPr>
      <w:r>
        <w:t>При осуществлении проверки трубопроводов тепловых сетей в составе ОПО               III класса опасности, имеющих температуру нагрева воды свыше 115</w:t>
      </w:r>
      <w:r>
        <w:rPr>
          <w:vertAlign w:val="superscript"/>
        </w:rPr>
        <w:t>о</w:t>
      </w:r>
      <w:r>
        <w:t>С (избыточное давление свыше 0,07 МПа).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8. Что контролируется при проведении проверки готовности трубопровода к пуску в работу?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8"/>
        </w:numPr>
        <w:ind w:left="709" w:hanging="425"/>
        <w:jc w:val="both"/>
      </w:pPr>
      <w:r>
        <w:t>Наличие документации, удостоверяющей качество монтажа трубопровода.</w:t>
      </w:r>
    </w:p>
    <w:p w:rsidR="007B0E3A" w:rsidRDefault="007B0E3A" w:rsidP="00747A3F">
      <w:pPr>
        <w:numPr>
          <w:ilvl w:val="0"/>
          <w:numId w:val="8"/>
        </w:numPr>
        <w:ind w:left="709" w:hanging="425"/>
        <w:jc w:val="both"/>
      </w:pPr>
      <w:r>
        <w:t>Наличие в соответствии с проектом и исправность арматуры, контрольно-измерительных приборов, приборов безопасности.</w:t>
      </w:r>
    </w:p>
    <w:p w:rsidR="007B0E3A" w:rsidRDefault="007B0E3A" w:rsidP="00747A3F">
      <w:pPr>
        <w:numPr>
          <w:ilvl w:val="0"/>
          <w:numId w:val="8"/>
        </w:numPr>
        <w:ind w:left="709" w:hanging="425"/>
        <w:jc w:val="both"/>
      </w:pPr>
      <w:r>
        <w:t>Наличие производственных инструкций для обслуживающего персонала, а также эксплуатационной документации.</w:t>
      </w:r>
    </w:p>
    <w:p w:rsidR="007B0E3A" w:rsidRDefault="007B0E3A" w:rsidP="00747A3F">
      <w:pPr>
        <w:numPr>
          <w:ilvl w:val="0"/>
          <w:numId w:val="8"/>
        </w:numPr>
        <w:ind w:left="709" w:hanging="425"/>
        <w:jc w:val="both"/>
      </w:pPr>
      <w:r>
        <w:t>Наличие обученного и допущенного в установленном порядке к работе обслуживающего персонала и аттестованных в установленном порядке специалистов.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9. Что контролируется при проведении проверки организации надзора за эксплуатацией трубопроводов пара и горячей воды?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9"/>
        </w:numPr>
        <w:ind w:left="709" w:hanging="425"/>
        <w:jc w:val="both"/>
      </w:pPr>
      <w:r>
        <w:t>Наличие положительных результатов технического освидетельствования.</w:t>
      </w:r>
    </w:p>
    <w:p w:rsidR="007B0E3A" w:rsidRDefault="007B0E3A" w:rsidP="00747A3F">
      <w:pPr>
        <w:numPr>
          <w:ilvl w:val="0"/>
          <w:numId w:val="9"/>
        </w:numPr>
        <w:ind w:left="709" w:hanging="425"/>
        <w:jc w:val="both"/>
      </w:pPr>
      <w:r>
        <w:t>Наличие должностных инструкций для ответственных лиц и специалистов, осуществляющих эксплуатацию трубопровода.</w:t>
      </w:r>
    </w:p>
    <w:p w:rsidR="007B0E3A" w:rsidRDefault="007B0E3A" w:rsidP="00747A3F">
      <w:pPr>
        <w:numPr>
          <w:ilvl w:val="0"/>
          <w:numId w:val="9"/>
        </w:numPr>
        <w:ind w:left="709" w:hanging="425"/>
        <w:jc w:val="both"/>
      </w:pPr>
      <w:r>
        <w:t>Наличие документации изготовителя трубопровода.</w:t>
      </w:r>
    </w:p>
    <w:p w:rsidR="007B0E3A" w:rsidRDefault="007B0E3A" w:rsidP="00747A3F">
      <w:pPr>
        <w:numPr>
          <w:ilvl w:val="0"/>
          <w:numId w:val="9"/>
        </w:numPr>
        <w:ind w:left="709" w:hanging="425"/>
        <w:jc w:val="both"/>
      </w:pPr>
      <w:r>
        <w:t>Наличие документации, удостоверяющей полноту и качество работ по ремонту или реконструкции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10. Каким образом должны оформляться результаты проверок готовности трубопровода  к пуску в работу и организации надзора за его эксплуатацией?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10"/>
        </w:numPr>
        <w:ind w:left="709" w:hanging="425"/>
        <w:jc w:val="both"/>
      </w:pPr>
      <w:r>
        <w:t>Результаты проверок оформляются приказом (распорядительным документом) эксплуатирующей организации.</w:t>
      </w:r>
    </w:p>
    <w:p w:rsidR="007B0E3A" w:rsidRDefault="007B0E3A" w:rsidP="00747A3F">
      <w:pPr>
        <w:numPr>
          <w:ilvl w:val="0"/>
          <w:numId w:val="10"/>
        </w:numPr>
        <w:ind w:left="709" w:hanging="425"/>
        <w:jc w:val="both"/>
      </w:pPr>
      <w:r>
        <w:t>Результаты проверок оформляются актом готовности трубопровода к вводу в эксплуатацию.</w:t>
      </w:r>
    </w:p>
    <w:p w:rsidR="007B0E3A" w:rsidRDefault="007B0E3A" w:rsidP="00747A3F">
      <w:pPr>
        <w:numPr>
          <w:ilvl w:val="0"/>
          <w:numId w:val="10"/>
        </w:numPr>
        <w:ind w:left="709" w:hanging="425"/>
        <w:jc w:val="both"/>
      </w:pPr>
      <w:r>
        <w:t>Результаты проверок оформляются записью в паспорт трубопровода.</w:t>
      </w:r>
    </w:p>
    <w:p w:rsidR="007B0E3A" w:rsidRDefault="007B0E3A" w:rsidP="00747A3F">
      <w:pPr>
        <w:numPr>
          <w:ilvl w:val="0"/>
          <w:numId w:val="10"/>
        </w:numPr>
        <w:ind w:left="709" w:hanging="425"/>
        <w:jc w:val="both"/>
      </w:pPr>
      <w:r>
        <w:t>Результаты проверок оформляются протоколом, который является основанием для ввода трубопровода  в эксплуатацию. Протокол прилагается к паспорту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lastRenderedPageBreak/>
        <w:t>11. На какой период руководителем эксплуатирующей организации может быть принято решение о возможности эксплуатации трубопровода  в режиме опытного применения?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11"/>
        </w:numPr>
        <w:ind w:left="709" w:hanging="425"/>
        <w:jc w:val="both"/>
      </w:pPr>
      <w:r>
        <w:t>Эксплуатация трубопровода в режиме опытного применения не допускается.</w:t>
      </w:r>
    </w:p>
    <w:p w:rsidR="007B0E3A" w:rsidRDefault="007B0E3A" w:rsidP="00747A3F">
      <w:pPr>
        <w:numPr>
          <w:ilvl w:val="0"/>
          <w:numId w:val="11"/>
        </w:numPr>
        <w:ind w:left="709" w:hanging="425"/>
        <w:jc w:val="both"/>
      </w:pPr>
      <w:r>
        <w:t>Не более 1 года.</w:t>
      </w:r>
    </w:p>
    <w:p w:rsidR="007B0E3A" w:rsidRDefault="007B0E3A" w:rsidP="00747A3F">
      <w:pPr>
        <w:numPr>
          <w:ilvl w:val="0"/>
          <w:numId w:val="11"/>
        </w:numPr>
        <w:ind w:left="709" w:hanging="425"/>
        <w:jc w:val="both"/>
      </w:pPr>
      <w:r>
        <w:t>Не более 6 месяцев.</w:t>
      </w:r>
    </w:p>
    <w:p w:rsidR="007B0E3A" w:rsidRDefault="007B0E3A" w:rsidP="00747A3F">
      <w:pPr>
        <w:numPr>
          <w:ilvl w:val="0"/>
          <w:numId w:val="11"/>
        </w:numPr>
        <w:ind w:left="709" w:hanging="425"/>
        <w:jc w:val="both"/>
      </w:pPr>
      <w:r>
        <w:t xml:space="preserve">Период эксплуатации трубопровода  в режиме опытного применения устанавливается эксплуатирующей организацией с уведомлением об этом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12. На основании чего осуществляется пуск (включение) в работу и штатная остановка трубопроводов пара и горячей воды?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12"/>
        </w:numPr>
        <w:ind w:left="709" w:hanging="425"/>
        <w:jc w:val="both"/>
      </w:pPr>
      <w:r>
        <w:t>На основании приказа руководителя эксплуатирующей организации.</w:t>
      </w:r>
    </w:p>
    <w:p w:rsidR="007B0E3A" w:rsidRDefault="007B0E3A" w:rsidP="00747A3F">
      <w:pPr>
        <w:numPr>
          <w:ilvl w:val="0"/>
          <w:numId w:val="12"/>
        </w:numPr>
        <w:ind w:left="709" w:hanging="425"/>
        <w:jc w:val="both"/>
      </w:pPr>
      <w:r>
        <w:t xml:space="preserve">На основании письменного распоряжения ответственного за осуществление производственного </w:t>
      </w:r>
      <w:proofErr w:type="gramStart"/>
      <w:r>
        <w:t>контроля за</w:t>
      </w:r>
      <w:proofErr w:type="gramEnd"/>
      <w:r>
        <w:t xml:space="preserve"> безопасной эксплуатацией оборудования, работающего под давлением.</w:t>
      </w:r>
    </w:p>
    <w:p w:rsidR="007B0E3A" w:rsidRDefault="007B0E3A" w:rsidP="00747A3F">
      <w:pPr>
        <w:numPr>
          <w:ilvl w:val="0"/>
          <w:numId w:val="12"/>
        </w:numPr>
        <w:ind w:left="709" w:hanging="425"/>
        <w:jc w:val="both"/>
      </w:pPr>
      <w:r>
        <w:t>На основании письменного распоряжения ответственного за исправное состояние и безопасную эксплуатацию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13. Что из приведенного  не указывается на табличке или не наносится на трубопроводе перед пуском его в работу? 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13"/>
        </w:numPr>
        <w:ind w:left="709" w:hanging="425"/>
        <w:jc w:val="both"/>
      </w:pPr>
      <w:r>
        <w:t>Номер трубопровода по системе, принятой в эксплуатирующей организации.</w:t>
      </w:r>
    </w:p>
    <w:p w:rsidR="007B0E3A" w:rsidRDefault="007B0E3A" w:rsidP="00747A3F">
      <w:pPr>
        <w:numPr>
          <w:ilvl w:val="0"/>
          <w:numId w:val="13"/>
        </w:numPr>
        <w:ind w:left="709" w:hanging="425"/>
        <w:jc w:val="both"/>
      </w:pPr>
      <w:r>
        <w:t>Разрешенное давление (температура).</w:t>
      </w:r>
    </w:p>
    <w:p w:rsidR="007B0E3A" w:rsidRDefault="007B0E3A" w:rsidP="00747A3F">
      <w:pPr>
        <w:numPr>
          <w:ilvl w:val="0"/>
          <w:numId w:val="13"/>
        </w:numPr>
        <w:ind w:left="709" w:hanging="425"/>
        <w:jc w:val="both"/>
      </w:pPr>
      <w:r>
        <w:t>Регистрационный номер и даты проведенных осмотров и гидравлического испытания.</w:t>
      </w:r>
    </w:p>
    <w:p w:rsidR="007B0E3A" w:rsidRDefault="007B0E3A" w:rsidP="00747A3F">
      <w:pPr>
        <w:numPr>
          <w:ilvl w:val="0"/>
          <w:numId w:val="13"/>
        </w:numPr>
        <w:ind w:left="709" w:hanging="425"/>
        <w:jc w:val="both"/>
      </w:pPr>
      <w:r>
        <w:t>Даты следующего осмотра и гидравлического испытания.</w:t>
      </w:r>
    </w:p>
    <w:p w:rsidR="007B0E3A" w:rsidRDefault="007B0E3A" w:rsidP="007B0E3A">
      <w:pPr>
        <w:rPr>
          <w:b/>
        </w:rPr>
      </w:pPr>
      <w:r>
        <w:rPr>
          <w:b/>
        </w:rPr>
        <w:t>14. Какие надписи должны быть нанесены на магистральных линиях трубопроводов пара и горячей воды? Укажите неправильный ответ.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14"/>
        </w:numPr>
        <w:ind w:left="709" w:hanging="425"/>
        <w:jc w:val="both"/>
      </w:pPr>
      <w:r>
        <w:t>Номер магистрали.</w:t>
      </w:r>
    </w:p>
    <w:p w:rsidR="007B0E3A" w:rsidRDefault="007B0E3A" w:rsidP="00747A3F">
      <w:pPr>
        <w:numPr>
          <w:ilvl w:val="0"/>
          <w:numId w:val="14"/>
        </w:numPr>
        <w:ind w:left="709" w:hanging="425"/>
        <w:jc w:val="both"/>
      </w:pPr>
      <w:r>
        <w:t>Направление движения рабочей среды.</w:t>
      </w:r>
    </w:p>
    <w:p w:rsidR="007B0E3A" w:rsidRDefault="007B0E3A" w:rsidP="00747A3F">
      <w:pPr>
        <w:numPr>
          <w:ilvl w:val="0"/>
          <w:numId w:val="14"/>
        </w:numPr>
        <w:ind w:left="709" w:hanging="425"/>
        <w:jc w:val="both"/>
      </w:pPr>
      <w:r>
        <w:t>Номера агрегатов, к которым направлена рабочая среда.</w:t>
      </w:r>
    </w:p>
    <w:p w:rsidR="007B0E3A" w:rsidRDefault="007B0E3A" w:rsidP="007B0E3A">
      <w:pPr>
        <w:rPr>
          <w:b/>
        </w:rPr>
      </w:pPr>
    </w:p>
    <w:p w:rsidR="007B0E3A" w:rsidRDefault="007B0E3A" w:rsidP="007B0E3A">
      <w:pPr>
        <w:rPr>
          <w:b/>
        </w:rPr>
      </w:pPr>
      <w:r>
        <w:rPr>
          <w:b/>
        </w:rPr>
        <w:t>15. Какое из приведенных требований по нанесению надписей на трубопроводы должно выполняться?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15"/>
        </w:numPr>
        <w:ind w:left="709" w:hanging="425"/>
        <w:jc w:val="both"/>
      </w:pPr>
      <w:r>
        <w:t>Надписи на одном и том же трубопроводе должны повторяться через каждые                     25 метров.</w:t>
      </w:r>
    </w:p>
    <w:p w:rsidR="007B0E3A" w:rsidRDefault="007B0E3A" w:rsidP="00747A3F">
      <w:pPr>
        <w:numPr>
          <w:ilvl w:val="0"/>
          <w:numId w:val="15"/>
        </w:numPr>
        <w:ind w:left="709" w:hanging="425"/>
        <w:jc w:val="both"/>
      </w:pPr>
      <w:r>
        <w:t>Надписи должны быть видимы с мест управления вентилями, задвижками.</w:t>
      </w:r>
    </w:p>
    <w:p w:rsidR="007B0E3A" w:rsidRDefault="007B0E3A" w:rsidP="00747A3F">
      <w:pPr>
        <w:numPr>
          <w:ilvl w:val="0"/>
          <w:numId w:val="15"/>
        </w:numPr>
        <w:ind w:left="709" w:hanging="425"/>
        <w:jc w:val="both"/>
      </w:pPr>
      <w:r>
        <w:t>В местах входа трубопроводов из других помещений надпись обязательна.</w:t>
      </w:r>
    </w:p>
    <w:p w:rsidR="007B0E3A" w:rsidRDefault="007B0E3A" w:rsidP="00747A3F">
      <w:pPr>
        <w:numPr>
          <w:ilvl w:val="0"/>
          <w:numId w:val="15"/>
        </w:numPr>
        <w:ind w:left="709" w:hanging="425"/>
        <w:jc w:val="both"/>
      </w:pPr>
      <w:r>
        <w:t>Все приведенные требования должны выполняться.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16. Какой трубопровод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приведенных не подлежит учету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>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16"/>
        </w:numPr>
        <w:ind w:left="709" w:hanging="425"/>
        <w:jc w:val="both"/>
      </w:pPr>
      <w:r>
        <w:t>Трубопровод горячей воды тепловой сети в составе ОПО III класса опасности.</w:t>
      </w:r>
    </w:p>
    <w:p w:rsidR="007B0E3A" w:rsidRDefault="007B0E3A" w:rsidP="00747A3F">
      <w:pPr>
        <w:numPr>
          <w:ilvl w:val="0"/>
          <w:numId w:val="16"/>
        </w:numPr>
        <w:ind w:left="709" w:hanging="425"/>
        <w:jc w:val="both"/>
      </w:pPr>
      <w:r>
        <w:t>Паропровод давлением не более 1,6 МПа с условным проходом более 100 мм, расположенный в пределах здания производственного помещения.</w:t>
      </w:r>
    </w:p>
    <w:p w:rsidR="007B0E3A" w:rsidRDefault="007B0E3A" w:rsidP="00747A3F">
      <w:pPr>
        <w:numPr>
          <w:ilvl w:val="0"/>
          <w:numId w:val="16"/>
        </w:numPr>
        <w:ind w:left="709" w:hanging="425"/>
        <w:jc w:val="both"/>
      </w:pPr>
      <w:r>
        <w:t xml:space="preserve">Трубопроводы пара и горячей воды, у которых параметры рабочей среды не превышают температуру 250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и давление 1,6 МПа.</w:t>
      </w:r>
    </w:p>
    <w:p w:rsidR="007B0E3A" w:rsidRDefault="007B0E3A" w:rsidP="00747A3F">
      <w:pPr>
        <w:numPr>
          <w:ilvl w:val="0"/>
          <w:numId w:val="16"/>
        </w:numPr>
        <w:ind w:left="709" w:hanging="425"/>
        <w:jc w:val="both"/>
      </w:pPr>
      <w:r>
        <w:t xml:space="preserve">Все приведенные трубопроводы не подлежат учету в органах </w:t>
      </w:r>
      <w:proofErr w:type="spellStart"/>
      <w:r>
        <w:t>Ростехнадзора</w:t>
      </w:r>
      <w:proofErr w:type="spellEnd"/>
      <w:r>
        <w:t>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17. Какая документация не представляется эксплуатирующей  организацией в орган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 xml:space="preserve"> для постановки на учет трубопровода?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17"/>
        </w:numPr>
        <w:ind w:left="709" w:hanging="425"/>
        <w:jc w:val="both"/>
      </w:pPr>
      <w:r>
        <w:t>Заявление, содержащее информацию об эксплуатирующей организации с указанием места установки трубопровода.</w:t>
      </w:r>
    </w:p>
    <w:p w:rsidR="007B0E3A" w:rsidRDefault="007B0E3A" w:rsidP="00747A3F">
      <w:pPr>
        <w:numPr>
          <w:ilvl w:val="0"/>
          <w:numId w:val="17"/>
        </w:numPr>
        <w:ind w:left="709" w:hanging="425"/>
        <w:jc w:val="both"/>
      </w:pPr>
      <w:r>
        <w:t>Копии акта готовности трубопровода к вводу в эксплуатацию и приказа (распорядительного документа) о вводе его в эксплуатацию.</w:t>
      </w:r>
    </w:p>
    <w:p w:rsidR="007B0E3A" w:rsidRDefault="007B0E3A" w:rsidP="00747A3F">
      <w:pPr>
        <w:numPr>
          <w:ilvl w:val="0"/>
          <w:numId w:val="17"/>
        </w:numPr>
        <w:ind w:left="709" w:hanging="425"/>
        <w:jc w:val="both"/>
      </w:pPr>
      <w:r>
        <w:t>Паспорт трубопровода, удостоверение о качестве монтажа, исполнительная схема трубопровода.</w:t>
      </w:r>
    </w:p>
    <w:p w:rsidR="007B0E3A" w:rsidRDefault="007B0E3A" w:rsidP="00747A3F">
      <w:pPr>
        <w:numPr>
          <w:ilvl w:val="0"/>
          <w:numId w:val="17"/>
        </w:numPr>
        <w:ind w:left="709" w:hanging="425"/>
        <w:jc w:val="both"/>
      </w:pPr>
      <w:r>
        <w:lastRenderedPageBreak/>
        <w:t>Сведения о дате проведения технического освидетельствования и сроках следующего технического освидетельствования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18. В каком из приведенных случаев допускается  одному специалисту совмещать ответственность за осуществление  производственного контроля за безопасной эксплуатацией трубопроводов и  ответственность за их  исправное </w:t>
      </w:r>
      <w:proofErr w:type="gramStart"/>
      <w:r>
        <w:rPr>
          <w:b/>
        </w:rPr>
        <w:t>состояние</w:t>
      </w:r>
      <w:proofErr w:type="gramEnd"/>
      <w:r>
        <w:rPr>
          <w:b/>
        </w:rPr>
        <w:t xml:space="preserve"> и безопасную эксплуатацию?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18"/>
        </w:numPr>
        <w:ind w:left="709" w:hanging="425"/>
        <w:jc w:val="both"/>
      </w:pPr>
      <w:r>
        <w:t>Случаи совмещения обязанностей определяются самостоятельно  эксплуатирующей организацией в соответствии с ее распорядительными документами.</w:t>
      </w:r>
    </w:p>
    <w:p w:rsidR="007B0E3A" w:rsidRDefault="007B0E3A" w:rsidP="00747A3F">
      <w:pPr>
        <w:numPr>
          <w:ilvl w:val="0"/>
          <w:numId w:val="18"/>
        </w:numPr>
        <w:ind w:left="709" w:hanging="425"/>
        <w:jc w:val="both"/>
      </w:pPr>
      <w:r>
        <w:t>Если трубопроводы эксплуатируются не более чем на двух производственных площадках.</w:t>
      </w:r>
    </w:p>
    <w:p w:rsidR="007B0E3A" w:rsidRDefault="007B0E3A" w:rsidP="00747A3F">
      <w:pPr>
        <w:numPr>
          <w:ilvl w:val="0"/>
          <w:numId w:val="18"/>
        </w:numPr>
        <w:ind w:left="709" w:hanging="425"/>
        <w:jc w:val="both"/>
      </w:pPr>
      <w:r>
        <w:t xml:space="preserve">Если это совмещение согласовано с территориальным органом </w:t>
      </w:r>
      <w:proofErr w:type="spellStart"/>
      <w:r>
        <w:t>Ростехнадзора</w:t>
      </w:r>
      <w:proofErr w:type="spellEnd"/>
      <w:r>
        <w:t>.</w:t>
      </w:r>
    </w:p>
    <w:p w:rsidR="007B0E3A" w:rsidRDefault="007B0E3A" w:rsidP="00747A3F">
      <w:pPr>
        <w:numPr>
          <w:ilvl w:val="0"/>
          <w:numId w:val="18"/>
        </w:numPr>
        <w:ind w:left="709" w:hanging="425"/>
        <w:jc w:val="both"/>
      </w:pPr>
      <w:r>
        <w:t>Совмещение не допускается.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19. Какое требование к рабочим, обслуживающим трубопроводы, указано неверно? 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19"/>
        </w:numPr>
        <w:ind w:left="709" w:hanging="425"/>
        <w:jc w:val="both"/>
      </w:pPr>
      <w:r>
        <w:t>Рабочие должны быть не моложе 18 летнего возраста и не иметь медицинских противопоказаний для выполнения работ по обслуживанию трубопроводов.</w:t>
      </w:r>
    </w:p>
    <w:p w:rsidR="007B0E3A" w:rsidRDefault="007B0E3A" w:rsidP="00747A3F">
      <w:pPr>
        <w:numPr>
          <w:ilvl w:val="0"/>
          <w:numId w:val="19"/>
        </w:numPr>
        <w:ind w:left="709" w:hanging="425"/>
        <w:jc w:val="both"/>
      </w:pPr>
      <w:r>
        <w:t>Рабочие должны пройти аттестацию по промышленной безопасности в аттестационной комиссии эксплуатирующей организации.</w:t>
      </w:r>
    </w:p>
    <w:p w:rsidR="007B0E3A" w:rsidRDefault="007B0E3A" w:rsidP="00747A3F">
      <w:pPr>
        <w:numPr>
          <w:ilvl w:val="0"/>
          <w:numId w:val="19"/>
        </w:numPr>
        <w:ind w:left="709" w:hanging="425"/>
        <w:jc w:val="both"/>
      </w:pPr>
      <w:r>
        <w:t>Рабочие должны быть допущены в установленном порядке к самостоятельной работе.</w:t>
      </w:r>
    </w:p>
    <w:p w:rsidR="007B0E3A" w:rsidRDefault="007B0E3A" w:rsidP="00747A3F">
      <w:pPr>
        <w:numPr>
          <w:ilvl w:val="0"/>
          <w:numId w:val="19"/>
        </w:numPr>
        <w:ind w:left="709" w:hanging="425"/>
        <w:jc w:val="both"/>
      </w:pPr>
      <w:r>
        <w:t>Рабочие должны соответствовать квалификационным требованиям.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20. Какое требование к специалистам, ответственным за исправное состояние и безопасную эксплуатацию трубопроводов, указано неверно?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0"/>
        </w:numPr>
        <w:ind w:left="709" w:hanging="425"/>
        <w:jc w:val="both"/>
      </w:pPr>
      <w:r>
        <w:t>С учетом структуры эксплуатирующей организации могут назначаться специалист, ответственный за исправное состояние трубопровода, а также специалист, ответственный за его безопасную эксплуатацию.</w:t>
      </w:r>
    </w:p>
    <w:p w:rsidR="007B0E3A" w:rsidRDefault="007B0E3A" w:rsidP="00747A3F">
      <w:pPr>
        <w:numPr>
          <w:ilvl w:val="0"/>
          <w:numId w:val="20"/>
        </w:numPr>
        <w:ind w:left="709" w:hanging="425"/>
        <w:jc w:val="both"/>
      </w:pPr>
      <w:r>
        <w:t>На время отсутствия ответственного специалиста (отпуск, командировка, болезнь и т.п.) его обязанности возлагаются на работников, замещающих его по должности, имеющих соответствующую квалификацию, прошедших в установленном порядке аттестацию по промышленной безопасности.</w:t>
      </w:r>
    </w:p>
    <w:p w:rsidR="007B0E3A" w:rsidRDefault="007B0E3A" w:rsidP="00747A3F">
      <w:pPr>
        <w:numPr>
          <w:ilvl w:val="0"/>
          <w:numId w:val="20"/>
        </w:numPr>
        <w:ind w:left="709" w:hanging="425"/>
        <w:jc w:val="both"/>
      </w:pPr>
      <w:r>
        <w:t>Периодическая аттестация ответственных специалистов проводится один раз в пять лет.</w:t>
      </w:r>
    </w:p>
    <w:p w:rsidR="007B0E3A" w:rsidRDefault="007B0E3A" w:rsidP="00747A3F">
      <w:pPr>
        <w:numPr>
          <w:ilvl w:val="0"/>
          <w:numId w:val="20"/>
        </w:numPr>
        <w:ind w:left="709" w:hanging="425"/>
        <w:jc w:val="both"/>
      </w:pPr>
      <w:r>
        <w:t xml:space="preserve">Аттестация специалистов, ответственных за исправное состояние и безопасную эксплуатацию, проводится в аттестационной комиссии эксплуатирующей организации с обязательным участием представителя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21. Что из приведенного не входит в должностные обязанности специалиста, ответственного за осуществление производственного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безопасной эксплуатацией трубопроводов?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1"/>
        </w:numPr>
        <w:ind w:left="709" w:hanging="425"/>
        <w:jc w:val="both"/>
      </w:pPr>
      <w:r>
        <w:t>Выдача обязательных для исполнения  предписаний по устранению нарушений и контроль их выполнения.</w:t>
      </w:r>
    </w:p>
    <w:p w:rsidR="007B0E3A" w:rsidRDefault="007B0E3A" w:rsidP="00747A3F">
      <w:pPr>
        <w:numPr>
          <w:ilvl w:val="0"/>
          <w:numId w:val="21"/>
        </w:numPr>
        <w:ind w:left="709" w:hanging="425"/>
        <w:jc w:val="both"/>
      </w:pPr>
      <w:r>
        <w:t>Проверка записи в сменном журнале с росписью в нем.</w:t>
      </w:r>
    </w:p>
    <w:p w:rsidR="007B0E3A" w:rsidRDefault="007B0E3A" w:rsidP="00747A3F">
      <w:pPr>
        <w:numPr>
          <w:ilvl w:val="0"/>
          <w:numId w:val="21"/>
        </w:numPr>
        <w:ind w:left="709" w:hanging="425"/>
        <w:jc w:val="both"/>
      </w:pPr>
      <w:r>
        <w:t>Контроль проведения противоаварийных тренировок.</w:t>
      </w:r>
    </w:p>
    <w:p w:rsidR="007B0E3A" w:rsidRDefault="007B0E3A" w:rsidP="00747A3F">
      <w:pPr>
        <w:numPr>
          <w:ilvl w:val="0"/>
          <w:numId w:val="21"/>
        </w:numPr>
        <w:ind w:left="709" w:hanging="425"/>
        <w:jc w:val="both"/>
      </w:pPr>
      <w:r>
        <w:t>Отстранение от работ работников, нарушающих требования промышленной безопасности.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22. Что из приведенного не входит в должностные обязанности специалиста, ответственного за исправное состояние и безопасную эксплуатацию трубопроводов?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2"/>
        </w:numPr>
        <w:ind w:left="709" w:hanging="425"/>
        <w:jc w:val="both"/>
      </w:pPr>
      <w:r>
        <w:t>Контроль своевременности и полноты проведения ремонта трубопроводов.</w:t>
      </w:r>
    </w:p>
    <w:p w:rsidR="007B0E3A" w:rsidRDefault="007B0E3A" w:rsidP="00747A3F">
      <w:pPr>
        <w:numPr>
          <w:ilvl w:val="0"/>
          <w:numId w:val="22"/>
        </w:numPr>
        <w:ind w:left="709" w:hanging="425"/>
        <w:jc w:val="both"/>
      </w:pPr>
      <w:r>
        <w:t>Осмотр трубопроводов с установленной должностной инструкцией периодичностью.</w:t>
      </w:r>
    </w:p>
    <w:p w:rsidR="007B0E3A" w:rsidRDefault="007B0E3A" w:rsidP="00747A3F">
      <w:pPr>
        <w:numPr>
          <w:ilvl w:val="0"/>
          <w:numId w:val="22"/>
        </w:numPr>
        <w:ind w:left="709" w:hanging="425"/>
        <w:jc w:val="both"/>
      </w:pPr>
      <w:r>
        <w:t>Проведение противоаварийных тренировок с обслуживающим персоналом.</w:t>
      </w:r>
    </w:p>
    <w:p w:rsidR="007B0E3A" w:rsidRDefault="007B0E3A" w:rsidP="00747A3F">
      <w:pPr>
        <w:numPr>
          <w:ilvl w:val="0"/>
          <w:numId w:val="22"/>
        </w:numPr>
        <w:ind w:left="709" w:hanging="425"/>
        <w:jc w:val="both"/>
      </w:pPr>
      <w:r>
        <w:t>Подготовка трубопровода к техническому освидетельствованию.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23. С какой периодичностью проводится проверка знаний рабочих, обслуживающих трубопроводы?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3"/>
        </w:numPr>
        <w:ind w:left="709" w:hanging="425"/>
        <w:jc w:val="both"/>
      </w:pPr>
      <w:r>
        <w:t>Периодичность устанавливается эксплуатирующей организацией.</w:t>
      </w:r>
    </w:p>
    <w:p w:rsidR="007B0E3A" w:rsidRDefault="007B0E3A" w:rsidP="00747A3F">
      <w:pPr>
        <w:numPr>
          <w:ilvl w:val="0"/>
          <w:numId w:val="23"/>
        </w:numPr>
        <w:ind w:left="709" w:hanging="425"/>
        <w:jc w:val="both"/>
      </w:pPr>
      <w:r>
        <w:lastRenderedPageBreak/>
        <w:t>Один раз в 12 месяцев.</w:t>
      </w:r>
    </w:p>
    <w:p w:rsidR="007B0E3A" w:rsidRDefault="007B0E3A" w:rsidP="00747A3F">
      <w:pPr>
        <w:numPr>
          <w:ilvl w:val="0"/>
          <w:numId w:val="23"/>
        </w:numPr>
        <w:ind w:left="709" w:hanging="425"/>
        <w:jc w:val="both"/>
      </w:pPr>
      <w:r>
        <w:t>Один раз в 6 месяцев.</w:t>
      </w:r>
    </w:p>
    <w:p w:rsidR="007B0E3A" w:rsidRDefault="007B0E3A" w:rsidP="00747A3F">
      <w:pPr>
        <w:numPr>
          <w:ilvl w:val="0"/>
          <w:numId w:val="23"/>
        </w:numPr>
        <w:ind w:left="709" w:hanging="425"/>
        <w:jc w:val="both"/>
      </w:pPr>
      <w:r>
        <w:t>Один раз в год.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24. Какое из приведенных требований к проверке знаний рабочих, обслуживающих трубопроводы, указано неверно?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4"/>
        </w:numPr>
        <w:ind w:left="709" w:hanging="425"/>
        <w:jc w:val="both"/>
      </w:pPr>
      <w:r>
        <w:t>Результаты проверки знаний рабочих оформляют протоколом за подписью председателя и членов комиссии с отметкой в удостоверении о допуске к самостоятельной работе.</w:t>
      </w:r>
    </w:p>
    <w:p w:rsidR="007B0E3A" w:rsidRDefault="007B0E3A" w:rsidP="00747A3F">
      <w:pPr>
        <w:numPr>
          <w:ilvl w:val="0"/>
          <w:numId w:val="24"/>
        </w:numPr>
        <w:ind w:left="709" w:hanging="425"/>
        <w:jc w:val="both"/>
      </w:pPr>
      <w:r>
        <w:t xml:space="preserve">Комиссия по проверке знаний рабочих назначается приказом эксплуатирующей организации, участие в ее работе представителя </w:t>
      </w:r>
      <w:proofErr w:type="spellStart"/>
      <w:r>
        <w:t>Ростехнадзора</w:t>
      </w:r>
      <w:proofErr w:type="spellEnd"/>
      <w:r>
        <w:t xml:space="preserve"> обязательно при проведении первичной аттестации рабочих.</w:t>
      </w:r>
    </w:p>
    <w:p w:rsidR="007B0E3A" w:rsidRDefault="007B0E3A" w:rsidP="00747A3F">
      <w:pPr>
        <w:numPr>
          <w:ilvl w:val="0"/>
          <w:numId w:val="24"/>
        </w:numPr>
        <w:ind w:left="709" w:hanging="425"/>
        <w:jc w:val="both"/>
      </w:pPr>
      <w:r>
        <w:t>Внеочередная проверка знаний  проводится при переходе рабочего в другую организацию.</w:t>
      </w:r>
    </w:p>
    <w:p w:rsidR="007B0E3A" w:rsidRDefault="007B0E3A" w:rsidP="00747A3F">
      <w:pPr>
        <w:numPr>
          <w:ilvl w:val="0"/>
          <w:numId w:val="24"/>
        </w:numPr>
        <w:ind w:left="709" w:hanging="425"/>
        <w:jc w:val="both"/>
      </w:pPr>
      <w:r>
        <w:t>В случае внесения изменений в технологический процесс и инструкции должна быть проведена внеочередная проверка знаний.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25. В каком из приведенных случаев после проверки знаний рабочий, обслуживающий трубопроводы, должен пройти стажировку?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5"/>
        </w:numPr>
        <w:ind w:left="709" w:hanging="425"/>
        <w:jc w:val="both"/>
      </w:pPr>
      <w:r>
        <w:t>Перед первичным допуском к самостоятельной работе после профессионального обучения.</w:t>
      </w:r>
    </w:p>
    <w:p w:rsidR="007B0E3A" w:rsidRDefault="007B0E3A" w:rsidP="00747A3F">
      <w:pPr>
        <w:numPr>
          <w:ilvl w:val="0"/>
          <w:numId w:val="25"/>
        </w:numPr>
        <w:ind w:left="709" w:hanging="425"/>
        <w:jc w:val="both"/>
      </w:pPr>
      <w:r>
        <w:t>Перед допуском к самостоятельной работе после внеочередной проверки знаний.</w:t>
      </w:r>
    </w:p>
    <w:p w:rsidR="007B0E3A" w:rsidRDefault="007B0E3A" w:rsidP="00747A3F">
      <w:pPr>
        <w:numPr>
          <w:ilvl w:val="0"/>
          <w:numId w:val="25"/>
        </w:numPr>
        <w:ind w:left="709" w:hanging="425"/>
        <w:jc w:val="both"/>
      </w:pPr>
      <w:r>
        <w:t>При перерыве в работе по специальности более 12 месяцев.</w:t>
      </w:r>
    </w:p>
    <w:p w:rsidR="007B0E3A" w:rsidRDefault="007B0E3A" w:rsidP="00747A3F">
      <w:pPr>
        <w:numPr>
          <w:ilvl w:val="0"/>
          <w:numId w:val="25"/>
        </w:numPr>
        <w:ind w:left="709" w:hanging="425"/>
        <w:jc w:val="both"/>
      </w:pPr>
      <w:r>
        <w:t>Во всех приведенных случаях проводится стажировка.</w:t>
      </w:r>
    </w:p>
    <w:p w:rsidR="007B0E3A" w:rsidRDefault="007B0E3A" w:rsidP="00747A3F">
      <w:pPr>
        <w:numPr>
          <w:ilvl w:val="0"/>
          <w:numId w:val="25"/>
        </w:numPr>
        <w:ind w:left="709" w:hanging="425"/>
        <w:jc w:val="both"/>
      </w:pPr>
      <w:r>
        <w:t>Стажировка проводится во всех приведенных случаях, кроме перерыва в работе по специальности  более 12 месяцев.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26. Какая организация разрабатывает исполнительную схему трубопровода?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6"/>
        </w:numPr>
        <w:ind w:left="709" w:hanging="425"/>
        <w:jc w:val="both"/>
      </w:pPr>
      <w:r>
        <w:t>Эксплуатирующая организация.</w:t>
      </w:r>
    </w:p>
    <w:p w:rsidR="007B0E3A" w:rsidRDefault="007B0E3A" w:rsidP="00747A3F">
      <w:pPr>
        <w:numPr>
          <w:ilvl w:val="0"/>
          <w:numId w:val="26"/>
        </w:numPr>
        <w:ind w:left="709" w:hanging="425"/>
        <w:jc w:val="both"/>
      </w:pPr>
      <w:r>
        <w:t>Организация, проводившая монтаж (изготовление) трубопровода на месте его эксплуатации.</w:t>
      </w:r>
    </w:p>
    <w:p w:rsidR="007B0E3A" w:rsidRDefault="007B0E3A" w:rsidP="00747A3F">
      <w:pPr>
        <w:numPr>
          <w:ilvl w:val="0"/>
          <w:numId w:val="26"/>
        </w:numPr>
        <w:ind w:left="709" w:hanging="425"/>
        <w:jc w:val="both"/>
      </w:pPr>
      <w:r>
        <w:t xml:space="preserve">Для трубопроводов, подлежащих учету в территориальном органе </w:t>
      </w:r>
      <w:proofErr w:type="spellStart"/>
      <w:r>
        <w:t>Ростехнадзора</w:t>
      </w:r>
      <w:proofErr w:type="spellEnd"/>
      <w:r>
        <w:t>, исполнительная схема разрабатывается экспертной организацией, а в остальных случаях – эксплуатирующей организацией.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27. Что из перечисленного не указывается в исполнительной схеме трубопровода?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7"/>
        </w:numPr>
        <w:ind w:left="709" w:hanging="425"/>
        <w:jc w:val="both"/>
      </w:pPr>
      <w:r>
        <w:t>Марки сталей, диаметры, толщины труб, протяженность трубопровода.</w:t>
      </w:r>
    </w:p>
    <w:p w:rsidR="007B0E3A" w:rsidRDefault="007B0E3A" w:rsidP="00747A3F">
      <w:pPr>
        <w:numPr>
          <w:ilvl w:val="0"/>
          <w:numId w:val="27"/>
        </w:numPr>
        <w:ind w:left="709" w:hanging="425"/>
        <w:jc w:val="both"/>
      </w:pPr>
      <w:r>
        <w:t>Расположение опор, компенсаторов, подвесок, арматуры, воздушников и дренажных устройств.</w:t>
      </w:r>
    </w:p>
    <w:p w:rsidR="007B0E3A" w:rsidRDefault="007B0E3A" w:rsidP="00747A3F">
      <w:pPr>
        <w:numPr>
          <w:ilvl w:val="0"/>
          <w:numId w:val="27"/>
        </w:numPr>
        <w:ind w:left="709" w:hanging="425"/>
        <w:jc w:val="both"/>
      </w:pPr>
      <w:r>
        <w:t>Сварные соединения с указанием расстояний между ними.</w:t>
      </w:r>
    </w:p>
    <w:p w:rsidR="007B0E3A" w:rsidRDefault="007B0E3A" w:rsidP="00747A3F">
      <w:pPr>
        <w:numPr>
          <w:ilvl w:val="0"/>
          <w:numId w:val="27"/>
        </w:numPr>
        <w:ind w:left="709" w:hanging="425"/>
        <w:jc w:val="both"/>
      </w:pPr>
      <w:r>
        <w:t>Расчетный срок службы и расчетное количество пусков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28. Для каких трубопроводов в исполнительной схеме указывается расположение указателей для контроля тепловых перемещений с указанием проектных величин перемещений?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8"/>
        </w:numPr>
        <w:ind w:left="709" w:hanging="425"/>
        <w:jc w:val="both"/>
      </w:pPr>
      <w:r>
        <w:t>Для трубопроводов, которые работают при температурах, вызывающих ползучесть металла.</w:t>
      </w:r>
    </w:p>
    <w:p w:rsidR="007B0E3A" w:rsidRDefault="007B0E3A" w:rsidP="00747A3F">
      <w:pPr>
        <w:numPr>
          <w:ilvl w:val="0"/>
          <w:numId w:val="28"/>
        </w:numPr>
        <w:ind w:left="709" w:hanging="425"/>
        <w:jc w:val="both"/>
      </w:pPr>
      <w:r>
        <w:t>Для всех трубопроводов.</w:t>
      </w:r>
    </w:p>
    <w:p w:rsidR="007B0E3A" w:rsidRDefault="007B0E3A" w:rsidP="00747A3F">
      <w:pPr>
        <w:numPr>
          <w:ilvl w:val="0"/>
          <w:numId w:val="28"/>
        </w:numPr>
        <w:ind w:left="709" w:hanging="425"/>
        <w:jc w:val="both"/>
      </w:pPr>
      <w:r>
        <w:t xml:space="preserve">Для всех паропроводов, подлежащих учету в территориальном органе </w:t>
      </w:r>
      <w:proofErr w:type="spellStart"/>
      <w:r>
        <w:t>Ростехнадзора</w:t>
      </w:r>
      <w:proofErr w:type="spellEnd"/>
      <w:r>
        <w:t>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29. Для каких трубопроводов эксплуатирующая организация обязана установить систематическое наблюдение за ростом остаточных деформаций?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29"/>
        </w:numPr>
        <w:ind w:left="709" w:hanging="425"/>
        <w:jc w:val="both"/>
      </w:pPr>
      <w:r>
        <w:t xml:space="preserve">Паропровод из углеродистой стали, работающий при температуре пара свыше                                                          400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:rsidR="007B0E3A" w:rsidRDefault="007B0E3A" w:rsidP="00747A3F">
      <w:pPr>
        <w:numPr>
          <w:ilvl w:val="0"/>
          <w:numId w:val="29"/>
        </w:numPr>
        <w:ind w:left="709" w:hanging="425"/>
        <w:jc w:val="both"/>
      </w:pPr>
      <w:r>
        <w:t>Паропровод из легированной хромомолибденовой стали, работающий при температуре пара свыше 400</w:t>
      </w:r>
      <w:r>
        <w:rPr>
          <w:vertAlign w:val="superscript"/>
        </w:rPr>
        <w:t>о</w:t>
      </w:r>
      <w:r>
        <w:t>С до 500</w:t>
      </w:r>
      <w:r>
        <w:rPr>
          <w:vertAlign w:val="superscript"/>
        </w:rPr>
        <w:t>о</w:t>
      </w:r>
      <w:r>
        <w:t>С.</w:t>
      </w:r>
    </w:p>
    <w:p w:rsidR="007B0E3A" w:rsidRDefault="007B0E3A" w:rsidP="00747A3F">
      <w:pPr>
        <w:numPr>
          <w:ilvl w:val="0"/>
          <w:numId w:val="29"/>
        </w:numPr>
        <w:ind w:left="709" w:hanging="425"/>
        <w:jc w:val="both"/>
      </w:pPr>
      <w:r>
        <w:t>Паропровод из высоколегированной хромистой стали, работающий при температуре пара свыше 300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до 530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:rsidR="007B0E3A" w:rsidRDefault="007B0E3A" w:rsidP="00747A3F">
      <w:pPr>
        <w:numPr>
          <w:ilvl w:val="0"/>
          <w:numId w:val="29"/>
        </w:numPr>
        <w:ind w:left="709" w:hanging="425"/>
        <w:jc w:val="both"/>
      </w:pPr>
      <w:r>
        <w:lastRenderedPageBreak/>
        <w:t>Для всех указанных трубопроводов устанавливается систематическое наблюдение за ростом остаточных деформаций.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30. Какие из приведенных трубопроводов должны подвергаться техническому диагностированию, неразрушающему, разрушающему контролю до выработки ими назначенного ресурса?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0"/>
        </w:numPr>
        <w:ind w:left="709" w:hanging="425"/>
        <w:jc w:val="both"/>
      </w:pPr>
      <w:r>
        <w:t>Техническое диагностирование трубопроводов должно проводиться только после выработки ими назначенного ресурса.</w:t>
      </w:r>
    </w:p>
    <w:p w:rsidR="007B0E3A" w:rsidRDefault="007B0E3A" w:rsidP="00747A3F">
      <w:pPr>
        <w:numPr>
          <w:ilvl w:val="0"/>
          <w:numId w:val="30"/>
        </w:numPr>
        <w:ind w:left="709" w:hanging="425"/>
        <w:jc w:val="both"/>
      </w:pPr>
      <w:r>
        <w:t xml:space="preserve">Паропровод из углеродистой стали, работающий при температуре пара свыше                 400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:rsidR="007B0E3A" w:rsidRDefault="007B0E3A" w:rsidP="00747A3F">
      <w:pPr>
        <w:numPr>
          <w:ilvl w:val="0"/>
          <w:numId w:val="30"/>
        </w:numPr>
        <w:ind w:left="709" w:hanging="425"/>
        <w:jc w:val="both"/>
      </w:pPr>
      <w:r>
        <w:t>Паропровод из легированной хромомолибденовой стали, работающий при температуре пара свыше 400</w:t>
      </w:r>
      <w:r>
        <w:rPr>
          <w:vertAlign w:val="superscript"/>
        </w:rPr>
        <w:t>о</w:t>
      </w:r>
      <w:r>
        <w:t>С до 500</w:t>
      </w:r>
      <w:r>
        <w:rPr>
          <w:vertAlign w:val="superscript"/>
        </w:rPr>
        <w:t>о</w:t>
      </w:r>
      <w:r>
        <w:t>С.</w:t>
      </w:r>
    </w:p>
    <w:p w:rsidR="007B0E3A" w:rsidRDefault="007B0E3A" w:rsidP="00747A3F">
      <w:pPr>
        <w:numPr>
          <w:ilvl w:val="0"/>
          <w:numId w:val="30"/>
        </w:numPr>
        <w:ind w:left="709" w:hanging="425"/>
        <w:jc w:val="both"/>
      </w:pPr>
      <w:r>
        <w:t>Паропровод из высоколегированной хромистой стали, работающий при температуре пара свыше 300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до 530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31. Чему равно минимальное значение уклона, который должны иметь горизонтальные участки трубопроводов пара и горячей воды (за исключением трубопроводов тепловых сетей)?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1"/>
        </w:numPr>
        <w:ind w:left="709" w:hanging="425"/>
        <w:jc w:val="both"/>
      </w:pPr>
      <w:r>
        <w:t>0,001.</w:t>
      </w:r>
    </w:p>
    <w:p w:rsidR="007B0E3A" w:rsidRDefault="007B0E3A" w:rsidP="00747A3F">
      <w:pPr>
        <w:numPr>
          <w:ilvl w:val="0"/>
          <w:numId w:val="31"/>
        </w:numPr>
        <w:ind w:left="709" w:hanging="425"/>
        <w:jc w:val="both"/>
      </w:pPr>
      <w:r>
        <w:t>0,002.</w:t>
      </w:r>
    </w:p>
    <w:p w:rsidR="007B0E3A" w:rsidRDefault="007B0E3A" w:rsidP="00747A3F">
      <w:pPr>
        <w:numPr>
          <w:ilvl w:val="0"/>
          <w:numId w:val="31"/>
        </w:numPr>
        <w:ind w:left="709" w:hanging="425"/>
        <w:jc w:val="both"/>
      </w:pPr>
      <w:r>
        <w:t>0,003.</w:t>
      </w:r>
    </w:p>
    <w:p w:rsidR="007B0E3A" w:rsidRDefault="007B0E3A" w:rsidP="00747A3F">
      <w:pPr>
        <w:numPr>
          <w:ilvl w:val="0"/>
          <w:numId w:val="31"/>
        </w:numPr>
        <w:ind w:left="709" w:hanging="425"/>
        <w:jc w:val="both"/>
      </w:pPr>
      <w:r>
        <w:t>0,004.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32. Чему равно минимальное значение уклона, который должны иметь горизонтальные участки трубопроводов тепловых сетей?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2"/>
        </w:numPr>
        <w:ind w:left="709" w:hanging="425"/>
        <w:jc w:val="both"/>
      </w:pPr>
      <w:r>
        <w:t>0,001.</w:t>
      </w:r>
    </w:p>
    <w:p w:rsidR="007B0E3A" w:rsidRDefault="007B0E3A" w:rsidP="00747A3F">
      <w:pPr>
        <w:numPr>
          <w:ilvl w:val="0"/>
          <w:numId w:val="32"/>
        </w:numPr>
        <w:ind w:left="709" w:hanging="425"/>
        <w:jc w:val="both"/>
      </w:pPr>
      <w:r>
        <w:t>0,002.</w:t>
      </w:r>
    </w:p>
    <w:p w:rsidR="007B0E3A" w:rsidRDefault="007B0E3A" w:rsidP="00747A3F">
      <w:pPr>
        <w:numPr>
          <w:ilvl w:val="0"/>
          <w:numId w:val="32"/>
        </w:numPr>
        <w:ind w:left="709" w:hanging="425"/>
        <w:jc w:val="both"/>
      </w:pPr>
      <w:r>
        <w:t>0,003.</w:t>
      </w:r>
    </w:p>
    <w:p w:rsidR="007B0E3A" w:rsidRDefault="007B0E3A" w:rsidP="00747A3F">
      <w:pPr>
        <w:numPr>
          <w:ilvl w:val="0"/>
          <w:numId w:val="32"/>
        </w:numPr>
        <w:ind w:left="709" w:hanging="425"/>
        <w:jc w:val="both"/>
      </w:pPr>
      <w:r>
        <w:t>0,004.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33. С какой периодичностью проводится контроль степени затяжки пружин подвесок и опор трубопроводов в рабочем и холодном состоянии?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3"/>
        </w:numPr>
        <w:ind w:left="709" w:hanging="425"/>
        <w:jc w:val="both"/>
      </w:pPr>
      <w:r>
        <w:t>Периодичность контроля устанавливается эксплуатирующей организацией.</w:t>
      </w:r>
    </w:p>
    <w:p w:rsidR="007B0E3A" w:rsidRDefault="007B0E3A" w:rsidP="00747A3F">
      <w:pPr>
        <w:numPr>
          <w:ilvl w:val="0"/>
          <w:numId w:val="33"/>
        </w:numPr>
        <w:ind w:left="709" w:hanging="425"/>
        <w:jc w:val="both"/>
      </w:pPr>
      <w:r>
        <w:t>Не реже одного раза в пять лет.</w:t>
      </w:r>
    </w:p>
    <w:p w:rsidR="007B0E3A" w:rsidRDefault="007B0E3A" w:rsidP="00747A3F">
      <w:pPr>
        <w:numPr>
          <w:ilvl w:val="0"/>
          <w:numId w:val="33"/>
        </w:numPr>
        <w:ind w:left="709" w:hanging="425"/>
        <w:jc w:val="both"/>
      </w:pPr>
      <w:r>
        <w:t>Не реже одного раза в два года.</w:t>
      </w:r>
    </w:p>
    <w:p w:rsidR="007B0E3A" w:rsidRDefault="007B0E3A" w:rsidP="00747A3F">
      <w:pPr>
        <w:numPr>
          <w:ilvl w:val="0"/>
          <w:numId w:val="33"/>
        </w:numPr>
        <w:ind w:left="709" w:hanging="425"/>
        <w:jc w:val="both"/>
      </w:pPr>
      <w:r>
        <w:t>Степень затяжки пружин подвесок и опор должна контролироваться только при пуске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34. При </w:t>
      </w:r>
      <w:proofErr w:type="gramStart"/>
      <w:r>
        <w:rPr>
          <w:b/>
        </w:rPr>
        <w:t>заполнении</w:t>
      </w:r>
      <w:proofErr w:type="gramEnd"/>
      <w:r>
        <w:rPr>
          <w:b/>
        </w:rPr>
        <w:t xml:space="preserve"> каких трубопроводов должен осуществляться контроль разности температур стенок трубопровода и рабочей среды?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4"/>
        </w:numPr>
        <w:ind w:left="709" w:hanging="436"/>
        <w:jc w:val="both"/>
      </w:pPr>
      <w:r>
        <w:t>При заполнении всех трубопроводов, на которые распространяется действие               ФНП ОРПД.</w:t>
      </w:r>
    </w:p>
    <w:p w:rsidR="007B0E3A" w:rsidRDefault="007B0E3A" w:rsidP="00747A3F">
      <w:pPr>
        <w:numPr>
          <w:ilvl w:val="0"/>
          <w:numId w:val="34"/>
        </w:numPr>
        <w:ind w:left="709" w:hanging="436"/>
        <w:jc w:val="both"/>
      </w:pPr>
      <w:r>
        <w:t>При заполнении неостывших трубопроводов горячей воды.</w:t>
      </w:r>
    </w:p>
    <w:p w:rsidR="007B0E3A" w:rsidRDefault="007B0E3A" w:rsidP="00747A3F">
      <w:pPr>
        <w:numPr>
          <w:ilvl w:val="0"/>
          <w:numId w:val="34"/>
        </w:numPr>
        <w:ind w:left="709" w:hanging="436"/>
        <w:jc w:val="both"/>
      </w:pPr>
      <w:r>
        <w:t>При заполнении трубопроводов тепловых сетей.</w:t>
      </w:r>
    </w:p>
    <w:p w:rsidR="007B0E3A" w:rsidRDefault="007B0E3A" w:rsidP="00747A3F">
      <w:pPr>
        <w:numPr>
          <w:ilvl w:val="0"/>
          <w:numId w:val="34"/>
        </w:numPr>
        <w:ind w:left="709" w:hanging="436"/>
        <w:jc w:val="both"/>
      </w:pPr>
      <w:r>
        <w:t>При заполнении неостывших паропроводов.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35. Какое из приведенных требований к дренажным системам трубопроводов пара и горячей воды указано неверно?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5"/>
        </w:numPr>
        <w:ind w:left="709" w:hanging="425"/>
        <w:jc w:val="both"/>
      </w:pPr>
      <w:r>
        <w:t>При объединении дренажных линий нескольких трубопроводов допускается установка запорной арматуры на общем дренажном трубопроводе.</w:t>
      </w:r>
    </w:p>
    <w:p w:rsidR="007B0E3A" w:rsidRDefault="007B0E3A" w:rsidP="00747A3F">
      <w:pPr>
        <w:numPr>
          <w:ilvl w:val="0"/>
          <w:numId w:val="35"/>
        </w:numPr>
        <w:ind w:left="709" w:hanging="425"/>
        <w:jc w:val="both"/>
      </w:pPr>
      <w:r>
        <w:t>Система дренажей должна обеспечивать полное удаление влаги при прогреве, остывании и опорожнении трубопроводов.</w:t>
      </w:r>
    </w:p>
    <w:p w:rsidR="007B0E3A" w:rsidRDefault="007B0E3A" w:rsidP="00747A3F">
      <w:pPr>
        <w:numPr>
          <w:ilvl w:val="0"/>
          <w:numId w:val="35"/>
        </w:numPr>
        <w:ind w:left="709" w:hanging="425"/>
        <w:jc w:val="both"/>
      </w:pPr>
      <w:r>
        <w:t>При прокладке дренажных линий должно быть учтено направление тепловых перемещений во избежание защемления трубопроводов.</w:t>
      </w:r>
    </w:p>
    <w:p w:rsidR="007B0E3A" w:rsidRDefault="007B0E3A" w:rsidP="00747A3F">
      <w:pPr>
        <w:numPr>
          <w:ilvl w:val="0"/>
          <w:numId w:val="35"/>
        </w:numPr>
        <w:ind w:left="709" w:hanging="425"/>
        <w:jc w:val="both"/>
      </w:pPr>
      <w:r>
        <w:t>Все приведенные требования верны.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36. Какое из приведенных требований к арматуре трубопроводов указано неверно?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6"/>
        </w:numPr>
        <w:ind w:left="709" w:hanging="425"/>
        <w:jc w:val="both"/>
      </w:pPr>
      <w:r>
        <w:t>На арматуре или на специальной металлической бирке должны быть нанесены названия и номера согласно технологическим схемам трубопроводов, а также указатели направления вращения штурвала.</w:t>
      </w:r>
    </w:p>
    <w:p w:rsidR="007B0E3A" w:rsidRDefault="007B0E3A" w:rsidP="00747A3F">
      <w:pPr>
        <w:numPr>
          <w:ilvl w:val="0"/>
          <w:numId w:val="36"/>
        </w:numPr>
        <w:ind w:left="709" w:hanging="425"/>
        <w:jc w:val="both"/>
      </w:pPr>
      <w:r>
        <w:t>Регулирующие клапаны должны быть снабжены указателями степени открытия регулирующего органа, а запорная арматура – указателями «Открыто» и «Закрыто».</w:t>
      </w:r>
    </w:p>
    <w:p w:rsidR="007B0E3A" w:rsidRDefault="007B0E3A" w:rsidP="00747A3F">
      <w:pPr>
        <w:numPr>
          <w:ilvl w:val="0"/>
          <w:numId w:val="36"/>
        </w:numPr>
        <w:ind w:left="709" w:hanging="425"/>
        <w:jc w:val="both"/>
      </w:pPr>
      <w:r>
        <w:t>Для трубопроводов горячей воды допускается использование запорной арматуры в качестве регулирующей.</w:t>
      </w:r>
    </w:p>
    <w:p w:rsidR="007B0E3A" w:rsidRDefault="007B0E3A" w:rsidP="00747A3F">
      <w:pPr>
        <w:numPr>
          <w:ilvl w:val="0"/>
          <w:numId w:val="36"/>
        </w:numPr>
        <w:ind w:left="709" w:hanging="425"/>
        <w:jc w:val="both"/>
      </w:pPr>
      <w:r>
        <w:t xml:space="preserve">Должны выполняться все приведенные требования. 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37. В какие сроки проводится проверка исправности действия манометров и предохранительных клапанов при эксплуатации трубопроводов с рабочим давлением не более 1,4 МПа?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7"/>
        </w:numPr>
        <w:ind w:left="709" w:hanging="425"/>
        <w:jc w:val="both"/>
      </w:pPr>
      <w:r>
        <w:t>Не реже одного раза в смену.</w:t>
      </w:r>
    </w:p>
    <w:p w:rsidR="007B0E3A" w:rsidRDefault="007B0E3A" w:rsidP="00747A3F">
      <w:pPr>
        <w:numPr>
          <w:ilvl w:val="0"/>
          <w:numId w:val="37"/>
        </w:numPr>
        <w:ind w:left="709" w:hanging="425"/>
        <w:jc w:val="both"/>
      </w:pPr>
      <w:r>
        <w:t>Не реже одного раза в сутки.</w:t>
      </w:r>
    </w:p>
    <w:p w:rsidR="007B0E3A" w:rsidRDefault="007B0E3A" w:rsidP="00747A3F">
      <w:pPr>
        <w:numPr>
          <w:ilvl w:val="0"/>
          <w:numId w:val="37"/>
        </w:numPr>
        <w:ind w:left="709" w:hanging="425"/>
        <w:jc w:val="both"/>
      </w:pPr>
      <w:r>
        <w:t>Сроки устанавливаются эксплуатирующей организацией и указываются в графике проверки, который утверждается техническим руководителем эксплуатирующей организации.</w:t>
      </w:r>
    </w:p>
    <w:p w:rsidR="007B0E3A" w:rsidRDefault="007B0E3A" w:rsidP="00747A3F">
      <w:pPr>
        <w:numPr>
          <w:ilvl w:val="0"/>
          <w:numId w:val="37"/>
        </w:numPr>
        <w:ind w:left="709" w:hanging="425"/>
        <w:jc w:val="both"/>
      </w:pPr>
      <w:r>
        <w:t>Проверка манометров проводится не реже одного раза в смену; проверка  предохранительных клапанов – не реже одного раза в сутки.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38. В какие сроки проводится проверка исправности действия манометров и предохранительных клапанов при эксплуатации трубопроводов  с рабочим давлением от 1,4 до 4,0 МПа?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8"/>
        </w:numPr>
        <w:ind w:left="709" w:hanging="425"/>
        <w:jc w:val="both"/>
      </w:pPr>
      <w:r>
        <w:t>Не реже одного раза в смену.</w:t>
      </w:r>
    </w:p>
    <w:p w:rsidR="007B0E3A" w:rsidRDefault="007B0E3A" w:rsidP="00747A3F">
      <w:pPr>
        <w:numPr>
          <w:ilvl w:val="0"/>
          <w:numId w:val="38"/>
        </w:numPr>
        <w:ind w:left="709" w:hanging="425"/>
        <w:jc w:val="both"/>
      </w:pPr>
      <w:r>
        <w:t>Не реже одного раза в сутки.</w:t>
      </w:r>
    </w:p>
    <w:p w:rsidR="007B0E3A" w:rsidRDefault="007B0E3A" w:rsidP="00747A3F">
      <w:pPr>
        <w:numPr>
          <w:ilvl w:val="0"/>
          <w:numId w:val="38"/>
        </w:numPr>
        <w:ind w:left="709" w:hanging="425"/>
        <w:jc w:val="both"/>
      </w:pPr>
      <w:r>
        <w:t>Сроки устанавливаются эксплуатирующей организацией и указываются в графике проверки, который утверждается техническим руководителем эксплуатирующей организации.</w:t>
      </w:r>
    </w:p>
    <w:p w:rsidR="007B0E3A" w:rsidRDefault="007B0E3A" w:rsidP="00747A3F">
      <w:pPr>
        <w:numPr>
          <w:ilvl w:val="0"/>
          <w:numId w:val="38"/>
        </w:numPr>
        <w:ind w:left="709" w:hanging="425"/>
        <w:jc w:val="both"/>
      </w:pPr>
      <w:r>
        <w:t>Проверка манометров проводится не реже одного раза в смену; проверка  предохранительных клапанов – не реже одного раза в сутки.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39. В какие сроки проводится проверка исправности действия манометров и предохранительных клапанов при эксплуатации трубопроводов  с рабочим давлением более  4,0 МПа?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39"/>
        </w:numPr>
        <w:ind w:left="709" w:hanging="425"/>
        <w:jc w:val="both"/>
      </w:pPr>
      <w:r>
        <w:t>Не реже одного раза в смену.</w:t>
      </w:r>
    </w:p>
    <w:p w:rsidR="007B0E3A" w:rsidRDefault="007B0E3A" w:rsidP="00747A3F">
      <w:pPr>
        <w:numPr>
          <w:ilvl w:val="0"/>
          <w:numId w:val="39"/>
        </w:numPr>
        <w:ind w:left="709" w:hanging="425"/>
        <w:jc w:val="both"/>
      </w:pPr>
      <w:r>
        <w:t>Не реже одного раза в сутки.</w:t>
      </w:r>
    </w:p>
    <w:p w:rsidR="007B0E3A" w:rsidRDefault="007B0E3A" w:rsidP="00747A3F">
      <w:pPr>
        <w:numPr>
          <w:ilvl w:val="0"/>
          <w:numId w:val="39"/>
        </w:numPr>
        <w:ind w:left="709" w:hanging="425"/>
        <w:jc w:val="both"/>
      </w:pPr>
      <w:r>
        <w:t>Сроки устанавливаются эксплуатирующей организацией и указываются в инструкции, которая утверждается техническим руководителем эксплуатирующей организации.</w:t>
      </w:r>
    </w:p>
    <w:p w:rsidR="007B0E3A" w:rsidRDefault="007B0E3A" w:rsidP="00747A3F">
      <w:pPr>
        <w:numPr>
          <w:ilvl w:val="0"/>
          <w:numId w:val="39"/>
        </w:numPr>
        <w:ind w:left="709" w:hanging="425"/>
        <w:jc w:val="both"/>
      </w:pPr>
      <w:r>
        <w:t>Проверка манометров проводится не реже одного раза в смену; проверка  предохранительных клапанов – не реже одного раза в сутки.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40. В какие сроки проводится проверка исправности действия манометров и предохранительных клапанов при эксплуатации трубопроводов, установленных на тепловых электростанциях?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40"/>
        </w:numPr>
        <w:ind w:left="709" w:hanging="425"/>
        <w:jc w:val="both"/>
      </w:pPr>
      <w:r>
        <w:t>Для трубопроводов с рабочим давлением не более 1,4 МПа – не реже одного раза в смену, а для остальных трубопроводов -  не реже одного раза в сутки.</w:t>
      </w:r>
    </w:p>
    <w:p w:rsidR="007B0E3A" w:rsidRDefault="007B0E3A" w:rsidP="00747A3F">
      <w:pPr>
        <w:numPr>
          <w:ilvl w:val="0"/>
          <w:numId w:val="40"/>
        </w:numPr>
        <w:ind w:left="709" w:hanging="425"/>
        <w:jc w:val="both"/>
      </w:pPr>
      <w:r>
        <w:t>Для трубопроводов горячей воды – не реже одного раза в сутки, а для паропроводов – не реже одного раза в смену.</w:t>
      </w:r>
    </w:p>
    <w:p w:rsidR="007B0E3A" w:rsidRDefault="007B0E3A" w:rsidP="00747A3F">
      <w:pPr>
        <w:numPr>
          <w:ilvl w:val="0"/>
          <w:numId w:val="40"/>
        </w:numPr>
        <w:ind w:left="709" w:hanging="425"/>
        <w:jc w:val="both"/>
      </w:pPr>
      <w:r>
        <w:t>Для всех трубопроводов, установленных на тепловых электростанциях, проверка осуществляется каждые два часа.</w:t>
      </w:r>
    </w:p>
    <w:p w:rsidR="007B0E3A" w:rsidRDefault="007B0E3A" w:rsidP="00747A3F">
      <w:pPr>
        <w:numPr>
          <w:ilvl w:val="0"/>
          <w:numId w:val="40"/>
        </w:numPr>
        <w:ind w:left="709" w:hanging="425"/>
        <w:jc w:val="both"/>
      </w:pPr>
      <w:r>
        <w:t>Сроки устанавливаются эксплуатирующей организацией и указываются в инструкции, которая утверждается техническим руководителем эксплуатирующей организации.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41. </w:t>
      </w:r>
      <w:proofErr w:type="gramStart"/>
      <w:r>
        <w:rPr>
          <w:b/>
        </w:rPr>
        <w:t>Манометры</w:t>
      </w:r>
      <w:proofErr w:type="gramEnd"/>
      <w:r>
        <w:rPr>
          <w:b/>
        </w:rPr>
        <w:t xml:space="preserve"> какого класса точности необходимо применять при эксплуатации трубопроводов с рабочим давлением до 2,5 МПа?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41"/>
        </w:numPr>
        <w:ind w:left="709" w:hanging="425"/>
        <w:jc w:val="both"/>
      </w:pPr>
      <w:r>
        <w:lastRenderedPageBreak/>
        <w:t>Не ниже 1,0.</w:t>
      </w:r>
    </w:p>
    <w:p w:rsidR="007B0E3A" w:rsidRDefault="007B0E3A" w:rsidP="00747A3F">
      <w:pPr>
        <w:numPr>
          <w:ilvl w:val="0"/>
          <w:numId w:val="41"/>
        </w:numPr>
        <w:ind w:left="709" w:hanging="425"/>
        <w:jc w:val="both"/>
      </w:pPr>
      <w:r>
        <w:t>Не ниже 1,5.</w:t>
      </w:r>
    </w:p>
    <w:p w:rsidR="007B0E3A" w:rsidRDefault="007B0E3A" w:rsidP="00747A3F">
      <w:pPr>
        <w:numPr>
          <w:ilvl w:val="0"/>
          <w:numId w:val="41"/>
        </w:numPr>
        <w:ind w:left="709" w:hanging="425"/>
        <w:jc w:val="both"/>
      </w:pPr>
      <w:r>
        <w:t>Не ниже 2,5.</w:t>
      </w:r>
    </w:p>
    <w:p w:rsidR="007B0E3A" w:rsidRDefault="007B0E3A" w:rsidP="00747A3F">
      <w:pPr>
        <w:numPr>
          <w:ilvl w:val="0"/>
          <w:numId w:val="41"/>
        </w:numPr>
        <w:ind w:left="709" w:hanging="425"/>
        <w:jc w:val="both"/>
      </w:pPr>
      <w:r>
        <w:t>Не ниже 4,0.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42. </w:t>
      </w:r>
      <w:proofErr w:type="gramStart"/>
      <w:r>
        <w:rPr>
          <w:b/>
        </w:rPr>
        <w:t>Манометры</w:t>
      </w:r>
      <w:proofErr w:type="gramEnd"/>
      <w:r>
        <w:rPr>
          <w:b/>
        </w:rPr>
        <w:t xml:space="preserve"> какого класса точности необходимо применять при эксплуатации трубопроводов с рабочим давлением от 2,5 до 14 МПа?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42"/>
        </w:numPr>
        <w:ind w:left="709" w:hanging="436"/>
        <w:jc w:val="both"/>
      </w:pPr>
      <w:r>
        <w:t>Не ниже 1,0.</w:t>
      </w:r>
    </w:p>
    <w:p w:rsidR="007B0E3A" w:rsidRDefault="007B0E3A" w:rsidP="00747A3F">
      <w:pPr>
        <w:numPr>
          <w:ilvl w:val="0"/>
          <w:numId w:val="42"/>
        </w:numPr>
        <w:ind w:left="709" w:hanging="436"/>
        <w:jc w:val="both"/>
      </w:pPr>
      <w:r>
        <w:t>Не ниже 1,5.</w:t>
      </w:r>
    </w:p>
    <w:p w:rsidR="007B0E3A" w:rsidRDefault="007B0E3A" w:rsidP="00747A3F">
      <w:pPr>
        <w:numPr>
          <w:ilvl w:val="0"/>
          <w:numId w:val="42"/>
        </w:numPr>
        <w:ind w:left="709" w:hanging="436"/>
        <w:jc w:val="both"/>
      </w:pPr>
      <w:r>
        <w:t>Не ниже 2,5.</w:t>
      </w:r>
    </w:p>
    <w:p w:rsidR="007B0E3A" w:rsidRDefault="007B0E3A" w:rsidP="00747A3F">
      <w:pPr>
        <w:numPr>
          <w:ilvl w:val="0"/>
          <w:numId w:val="42"/>
        </w:numPr>
        <w:ind w:left="709" w:hanging="436"/>
        <w:jc w:val="both"/>
      </w:pPr>
      <w:r>
        <w:t>Не ниже 4,0.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43. </w:t>
      </w:r>
      <w:proofErr w:type="gramStart"/>
      <w:r>
        <w:rPr>
          <w:b/>
        </w:rPr>
        <w:t>Манометры</w:t>
      </w:r>
      <w:proofErr w:type="gramEnd"/>
      <w:r>
        <w:rPr>
          <w:b/>
        </w:rPr>
        <w:t xml:space="preserve"> какого класса точности необходимо применять при эксплуатации трубопроводов с рабочим давлением более 14 МПа?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43"/>
        </w:numPr>
        <w:ind w:left="709" w:hanging="425"/>
        <w:jc w:val="both"/>
      </w:pPr>
      <w:r>
        <w:t>Не ниже 1,0.</w:t>
      </w:r>
    </w:p>
    <w:p w:rsidR="007B0E3A" w:rsidRDefault="007B0E3A" w:rsidP="00747A3F">
      <w:pPr>
        <w:numPr>
          <w:ilvl w:val="0"/>
          <w:numId w:val="43"/>
        </w:numPr>
        <w:ind w:left="709" w:hanging="425"/>
        <w:jc w:val="both"/>
      </w:pPr>
      <w:r>
        <w:t>Не ниже 1,5.</w:t>
      </w:r>
    </w:p>
    <w:p w:rsidR="007B0E3A" w:rsidRDefault="007B0E3A" w:rsidP="00747A3F">
      <w:pPr>
        <w:numPr>
          <w:ilvl w:val="0"/>
          <w:numId w:val="43"/>
        </w:numPr>
        <w:ind w:left="709" w:hanging="425"/>
        <w:jc w:val="both"/>
      </w:pPr>
      <w:r>
        <w:t>Не ниже 2,5.</w:t>
      </w:r>
    </w:p>
    <w:p w:rsidR="007B0E3A" w:rsidRDefault="007B0E3A" w:rsidP="00747A3F">
      <w:pPr>
        <w:numPr>
          <w:ilvl w:val="0"/>
          <w:numId w:val="43"/>
        </w:numPr>
        <w:ind w:left="709" w:hanging="425"/>
        <w:jc w:val="both"/>
      </w:pPr>
      <w:r>
        <w:t>Не ниже 4,0.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44. Какое из приведенных требований к манометру указано неверно?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44"/>
        </w:numPr>
        <w:ind w:left="709" w:hanging="425"/>
        <w:jc w:val="both"/>
      </w:pPr>
      <w:r>
        <w:t>Шкалу манометров выбирают из условия, чтобы при рабочем давлении стрелка манометра находилась либо в первой, либо во второй трети шкалы.</w:t>
      </w:r>
    </w:p>
    <w:p w:rsidR="007B0E3A" w:rsidRDefault="007B0E3A" w:rsidP="00747A3F">
      <w:pPr>
        <w:numPr>
          <w:ilvl w:val="0"/>
          <w:numId w:val="44"/>
        </w:numPr>
        <w:ind w:left="709" w:hanging="425"/>
        <w:jc w:val="both"/>
      </w:pPr>
      <w:r>
        <w:t>На шкале манометра должна быть нанесена красная черта, указывающая допустимое давление.</w:t>
      </w:r>
    </w:p>
    <w:p w:rsidR="007B0E3A" w:rsidRDefault="007B0E3A" w:rsidP="00747A3F">
      <w:pPr>
        <w:numPr>
          <w:ilvl w:val="0"/>
          <w:numId w:val="44"/>
        </w:numPr>
        <w:ind w:left="709" w:hanging="425"/>
        <w:jc w:val="both"/>
      </w:pPr>
      <w:r>
        <w:t>Взамен красной черты допускается прикреплять к корпусу манометра пластинку (металлическую или выполненную из композитных материалов), окрашенную в красный цвет и плотно прилегающую к стеклу манометра.</w:t>
      </w:r>
    </w:p>
    <w:p w:rsidR="007B0E3A" w:rsidRDefault="007B0E3A" w:rsidP="00747A3F">
      <w:pPr>
        <w:numPr>
          <w:ilvl w:val="0"/>
          <w:numId w:val="44"/>
        </w:numPr>
        <w:ind w:left="709" w:hanging="425"/>
        <w:jc w:val="both"/>
      </w:pPr>
      <w:r>
        <w:t xml:space="preserve">Все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45. Каким образом должен устанавливаться манометр на трубопроводе?</w:t>
      </w:r>
    </w:p>
    <w:p w:rsidR="007B0E3A" w:rsidRDefault="007B0E3A" w:rsidP="007B0E3A">
      <w:pPr>
        <w:rPr>
          <w:b/>
        </w:rPr>
      </w:pPr>
    </w:p>
    <w:p w:rsidR="007B0E3A" w:rsidRDefault="007B0E3A" w:rsidP="007B0E3A">
      <w:pPr>
        <w:ind w:left="709" w:hanging="425"/>
      </w:pPr>
      <w:r>
        <w:t>А) Шкала манометра должна располагаться вертикально или с наклоном вперед до 45</w:t>
      </w:r>
      <w:r>
        <w:rPr>
          <w:vertAlign w:val="superscript"/>
        </w:rPr>
        <w:t>о</w:t>
      </w:r>
      <w:r>
        <w:t>.</w:t>
      </w:r>
    </w:p>
    <w:p w:rsidR="007B0E3A" w:rsidRDefault="007B0E3A" w:rsidP="007B0E3A">
      <w:pPr>
        <w:ind w:left="709" w:hanging="425"/>
      </w:pPr>
      <w:r>
        <w:t>Б) Шкала манометра должна располагаться с наклоном вперед от 30</w:t>
      </w:r>
      <w:r>
        <w:rPr>
          <w:vertAlign w:val="superscript"/>
        </w:rPr>
        <w:t>о</w:t>
      </w:r>
      <w:r>
        <w:t xml:space="preserve"> до 45</w:t>
      </w:r>
      <w:r>
        <w:rPr>
          <w:vertAlign w:val="superscript"/>
        </w:rPr>
        <w:t>о</w:t>
      </w:r>
      <w:r>
        <w:t>.</w:t>
      </w:r>
    </w:p>
    <w:p w:rsidR="007B0E3A" w:rsidRDefault="007B0E3A" w:rsidP="007B0E3A">
      <w:pPr>
        <w:ind w:left="709" w:hanging="425"/>
      </w:pPr>
      <w:r>
        <w:t>В) Произвольно, так, чтобы показания манометра были отчетливо видны обслуживающему персоналу.</w:t>
      </w:r>
    </w:p>
    <w:p w:rsidR="007B0E3A" w:rsidRDefault="007B0E3A" w:rsidP="007B0E3A">
      <w:pPr>
        <w:ind w:left="709" w:hanging="425"/>
      </w:pPr>
      <w:r>
        <w:t>Г) Шкала манометра должна быть расположена вертикально или с наклоном вперед до 30°.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46. Каково минимальное значение номинального диаметра манометра, установленного на трубопроводе на высоте до 2 метров от уровня площадки наблюдения за манометром?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45"/>
        </w:numPr>
        <w:ind w:left="709" w:hanging="425"/>
        <w:jc w:val="both"/>
      </w:pPr>
      <w:r>
        <w:t>50 мм.</w:t>
      </w:r>
    </w:p>
    <w:p w:rsidR="007B0E3A" w:rsidRDefault="007B0E3A" w:rsidP="00747A3F">
      <w:pPr>
        <w:numPr>
          <w:ilvl w:val="0"/>
          <w:numId w:val="45"/>
        </w:numPr>
        <w:ind w:left="709" w:hanging="425"/>
        <w:jc w:val="both"/>
      </w:pPr>
      <w:r>
        <w:t>100 мм.</w:t>
      </w:r>
    </w:p>
    <w:p w:rsidR="007B0E3A" w:rsidRDefault="007B0E3A" w:rsidP="00747A3F">
      <w:pPr>
        <w:numPr>
          <w:ilvl w:val="0"/>
          <w:numId w:val="45"/>
        </w:numPr>
        <w:ind w:left="709" w:hanging="425"/>
        <w:jc w:val="both"/>
      </w:pPr>
      <w:r>
        <w:t xml:space="preserve">150 мм. </w:t>
      </w:r>
    </w:p>
    <w:p w:rsidR="007B0E3A" w:rsidRDefault="007B0E3A" w:rsidP="00747A3F">
      <w:pPr>
        <w:numPr>
          <w:ilvl w:val="0"/>
          <w:numId w:val="45"/>
        </w:numPr>
        <w:ind w:left="709" w:hanging="425"/>
        <w:jc w:val="both"/>
      </w:pPr>
      <w:r>
        <w:t>4.250 мм.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47. Каково минимальное значение номинального диаметра манометра, установленного на трубопроводе на высоте от 2 до 3 метров от уровня площадки наблюдения за манометром?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46"/>
        </w:numPr>
        <w:ind w:left="709" w:hanging="425"/>
        <w:jc w:val="both"/>
      </w:pPr>
      <w:r>
        <w:t>50 мм.</w:t>
      </w:r>
    </w:p>
    <w:p w:rsidR="007B0E3A" w:rsidRDefault="007B0E3A" w:rsidP="00747A3F">
      <w:pPr>
        <w:numPr>
          <w:ilvl w:val="0"/>
          <w:numId w:val="46"/>
        </w:numPr>
        <w:ind w:left="709" w:hanging="425"/>
        <w:jc w:val="both"/>
      </w:pPr>
      <w:r>
        <w:t>100 мм.</w:t>
      </w:r>
    </w:p>
    <w:p w:rsidR="007B0E3A" w:rsidRDefault="007B0E3A" w:rsidP="00747A3F">
      <w:pPr>
        <w:numPr>
          <w:ilvl w:val="0"/>
          <w:numId w:val="46"/>
        </w:numPr>
        <w:ind w:left="709" w:hanging="425"/>
        <w:jc w:val="both"/>
      </w:pPr>
      <w:r>
        <w:t>150 мм.</w:t>
      </w:r>
    </w:p>
    <w:p w:rsidR="007B0E3A" w:rsidRDefault="007B0E3A" w:rsidP="00747A3F">
      <w:pPr>
        <w:numPr>
          <w:ilvl w:val="0"/>
          <w:numId w:val="46"/>
        </w:numPr>
        <w:ind w:left="709" w:hanging="425"/>
        <w:jc w:val="both"/>
      </w:pPr>
      <w:r>
        <w:t>4.250 мм.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48. Каково минимальное значение номинального диаметра манометра, установленного на трубопроводе на высоте от 3 до 5 метров от уровня площадки наблюдения за манометром?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47"/>
        </w:numPr>
        <w:ind w:left="709" w:hanging="425"/>
        <w:jc w:val="both"/>
      </w:pPr>
      <w:r>
        <w:lastRenderedPageBreak/>
        <w:t>50 мм.</w:t>
      </w:r>
    </w:p>
    <w:p w:rsidR="007B0E3A" w:rsidRDefault="007B0E3A" w:rsidP="00747A3F">
      <w:pPr>
        <w:numPr>
          <w:ilvl w:val="0"/>
          <w:numId w:val="47"/>
        </w:numPr>
        <w:ind w:left="709" w:hanging="425"/>
        <w:jc w:val="both"/>
      </w:pPr>
      <w:r>
        <w:t>100 мм.</w:t>
      </w:r>
    </w:p>
    <w:p w:rsidR="007B0E3A" w:rsidRDefault="007B0E3A" w:rsidP="00747A3F">
      <w:pPr>
        <w:numPr>
          <w:ilvl w:val="0"/>
          <w:numId w:val="47"/>
        </w:numPr>
        <w:ind w:left="709" w:hanging="425"/>
        <w:jc w:val="both"/>
      </w:pPr>
      <w:r>
        <w:t>150 мм.</w:t>
      </w:r>
    </w:p>
    <w:p w:rsidR="007B0E3A" w:rsidRDefault="007B0E3A" w:rsidP="00747A3F">
      <w:pPr>
        <w:numPr>
          <w:ilvl w:val="0"/>
          <w:numId w:val="47"/>
        </w:numPr>
        <w:ind w:left="709" w:hanging="425"/>
        <w:jc w:val="both"/>
      </w:pPr>
      <w:r>
        <w:t>250 мм.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49. Каково минимальное значение номинального диаметра манометра, установленного на трубопроводе более 5 метров от уровня площадки наблюдения за манометром?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48"/>
        </w:numPr>
        <w:ind w:left="709" w:hanging="425"/>
        <w:jc w:val="both"/>
      </w:pPr>
      <w:r>
        <w:t>250 мм.</w:t>
      </w:r>
    </w:p>
    <w:p w:rsidR="007B0E3A" w:rsidRDefault="007B0E3A" w:rsidP="00747A3F">
      <w:pPr>
        <w:numPr>
          <w:ilvl w:val="0"/>
          <w:numId w:val="48"/>
        </w:numPr>
        <w:ind w:left="709" w:hanging="425"/>
        <w:jc w:val="both"/>
      </w:pPr>
      <w:r>
        <w:t>300 мм.</w:t>
      </w:r>
    </w:p>
    <w:p w:rsidR="007B0E3A" w:rsidRDefault="007B0E3A" w:rsidP="00747A3F">
      <w:pPr>
        <w:numPr>
          <w:ilvl w:val="0"/>
          <w:numId w:val="48"/>
        </w:numPr>
        <w:ind w:left="709" w:hanging="425"/>
        <w:jc w:val="both"/>
      </w:pPr>
      <w:r>
        <w:t>350 мм.</w:t>
      </w:r>
    </w:p>
    <w:p w:rsidR="007B0E3A" w:rsidRDefault="007B0E3A" w:rsidP="00747A3F">
      <w:pPr>
        <w:numPr>
          <w:ilvl w:val="0"/>
          <w:numId w:val="48"/>
        </w:numPr>
        <w:ind w:left="709" w:hanging="425"/>
        <w:jc w:val="both"/>
      </w:pPr>
      <w:r>
        <w:t xml:space="preserve">Не регламентируется, при этом должен быть установлен сниженный манометр в качестве </w:t>
      </w:r>
      <w:proofErr w:type="gramStart"/>
      <w:r>
        <w:t>дублирующего</w:t>
      </w:r>
      <w:proofErr w:type="gramEnd"/>
      <w:r>
        <w:t>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50. В каком случае перед манометром на трубопроводе должна устанавливаться сифонная трубка?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49"/>
        </w:numPr>
        <w:ind w:left="709" w:hanging="425"/>
        <w:jc w:val="both"/>
      </w:pPr>
      <w:r>
        <w:t>Если манометр предназначен для измерения давления пара.</w:t>
      </w:r>
    </w:p>
    <w:p w:rsidR="007B0E3A" w:rsidRDefault="007B0E3A" w:rsidP="00747A3F">
      <w:pPr>
        <w:numPr>
          <w:ilvl w:val="0"/>
          <w:numId w:val="49"/>
        </w:numPr>
        <w:ind w:left="709" w:hanging="425"/>
        <w:jc w:val="both"/>
      </w:pPr>
      <w:r>
        <w:t>Если манометр не оснащается трехходовым краном.</w:t>
      </w:r>
    </w:p>
    <w:p w:rsidR="007B0E3A" w:rsidRDefault="007B0E3A" w:rsidP="00747A3F">
      <w:pPr>
        <w:numPr>
          <w:ilvl w:val="0"/>
          <w:numId w:val="49"/>
        </w:numPr>
        <w:ind w:left="709" w:hanging="425"/>
        <w:jc w:val="both"/>
      </w:pPr>
      <w:r>
        <w:t>Каждый манометр обязательно должен оснащаться сифонной трубкой.</w:t>
      </w:r>
    </w:p>
    <w:p w:rsidR="007B0E3A" w:rsidRDefault="007B0E3A" w:rsidP="00747A3F">
      <w:pPr>
        <w:numPr>
          <w:ilvl w:val="0"/>
          <w:numId w:val="49"/>
        </w:numPr>
        <w:ind w:left="709" w:hanging="425"/>
        <w:jc w:val="both"/>
      </w:pPr>
      <w:r>
        <w:t>Если манометр предназначен для измерения давления воды.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51. Какое требование к проведению проверки манометров, установленных на трубопроводе, указано неверно?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50"/>
        </w:numPr>
        <w:ind w:left="709" w:hanging="425"/>
        <w:jc w:val="both"/>
      </w:pPr>
      <w:r>
        <w:t>Проверку исправности манометра обслуживающий персонал в процессе эксплуатации трубопровода производит с периодичностью, установленной в производственной инструкции, с помощью трехходового крана или заменяющих его запорных вентилей путем установки стрелки манометра на нуль.</w:t>
      </w:r>
    </w:p>
    <w:p w:rsidR="007B0E3A" w:rsidRDefault="007B0E3A" w:rsidP="00747A3F">
      <w:pPr>
        <w:numPr>
          <w:ilvl w:val="0"/>
          <w:numId w:val="50"/>
        </w:numPr>
        <w:ind w:left="709" w:hanging="425"/>
        <w:jc w:val="both"/>
      </w:pPr>
      <w:r>
        <w:t xml:space="preserve">Эксплуатирующая организация обязана не реже одного раза в шесть месяцев проводить дополнительную проверку рабочих манометров </w:t>
      </w:r>
      <w:proofErr w:type="gramStart"/>
      <w:r>
        <w:t>контрольным</w:t>
      </w:r>
      <w:proofErr w:type="gramEnd"/>
      <w:r>
        <w:t xml:space="preserve"> с записью результатов в журнал контрольных проверок манометров. </w:t>
      </w:r>
    </w:p>
    <w:p w:rsidR="007B0E3A" w:rsidRDefault="007B0E3A" w:rsidP="00747A3F">
      <w:pPr>
        <w:numPr>
          <w:ilvl w:val="0"/>
          <w:numId w:val="50"/>
        </w:numPr>
        <w:ind w:left="709" w:hanging="425"/>
        <w:jc w:val="both"/>
      </w:pPr>
      <w:r>
        <w:t xml:space="preserve">Не реже одного раза в 12 месяцев (если иные сроки не установлены документацией на манометр) манометры должны быть </w:t>
      </w:r>
      <w:proofErr w:type="spellStart"/>
      <w:r>
        <w:t>поверены</w:t>
      </w:r>
      <w:proofErr w:type="spellEnd"/>
      <w:r>
        <w:t>, и на каждом из них должны быть установлены клеймо или пломба.</w:t>
      </w:r>
    </w:p>
    <w:p w:rsidR="007B0E3A" w:rsidRDefault="007B0E3A" w:rsidP="00747A3F">
      <w:pPr>
        <w:numPr>
          <w:ilvl w:val="0"/>
          <w:numId w:val="50"/>
        </w:numPr>
        <w:ind w:left="709" w:hanging="425"/>
        <w:jc w:val="both"/>
      </w:pPr>
      <w:r>
        <w:t xml:space="preserve">Все приведенные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52. В каком из приведенных случаев манометр может быть допущен к применению?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51"/>
        </w:numPr>
        <w:ind w:left="709" w:hanging="425"/>
        <w:jc w:val="both"/>
      </w:pPr>
      <w:r>
        <w:t>Если на манометре отсутствуют пломба или клеймо с отметкой о проведении поверки или истек срок поверки манометра.</w:t>
      </w:r>
    </w:p>
    <w:p w:rsidR="007B0E3A" w:rsidRDefault="007B0E3A" w:rsidP="00747A3F">
      <w:pPr>
        <w:numPr>
          <w:ilvl w:val="0"/>
          <w:numId w:val="51"/>
        </w:numPr>
        <w:ind w:left="709" w:hanging="425"/>
        <w:jc w:val="both"/>
      </w:pPr>
      <w:r>
        <w:t xml:space="preserve">Если стрелка манометра при его отключении не возвращается к нулевой отметке шкалы на величину, не превышающую половины допускаемой погрешности для манометра. </w:t>
      </w:r>
    </w:p>
    <w:p w:rsidR="007B0E3A" w:rsidRDefault="007B0E3A" w:rsidP="00747A3F">
      <w:pPr>
        <w:numPr>
          <w:ilvl w:val="0"/>
          <w:numId w:val="51"/>
        </w:numPr>
        <w:ind w:left="709" w:hanging="425"/>
        <w:jc w:val="both"/>
      </w:pPr>
      <w:r>
        <w:t>Если разбито стекло или имеются другие повреждения манометра, которые могут отразиться на правильности его показаний.</w:t>
      </w:r>
    </w:p>
    <w:p w:rsidR="007B0E3A" w:rsidRDefault="007B0E3A" w:rsidP="00747A3F">
      <w:pPr>
        <w:numPr>
          <w:ilvl w:val="0"/>
          <w:numId w:val="51"/>
        </w:numPr>
        <w:ind w:left="709" w:hanging="425"/>
        <w:jc w:val="both"/>
      </w:pPr>
      <w:r>
        <w:t>Во всех приведенных случаях манометр не допускается к применению.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53. В каком случае исправность установленных на трубопроводе  предохранительных клапанов осуществляется путем проверки срабатывания клапана на стендах?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52"/>
        </w:numPr>
        <w:ind w:left="709" w:hanging="425"/>
        <w:jc w:val="both"/>
      </w:pPr>
      <w:r>
        <w:t>Исправность предохранительных клапанов проверяют только принудительным кратковременным их подрывом (открыванием); проверка на стендах проводится перед установкой клапанов на трубопроводе.</w:t>
      </w:r>
    </w:p>
    <w:p w:rsidR="007B0E3A" w:rsidRDefault="007B0E3A" w:rsidP="00747A3F">
      <w:pPr>
        <w:numPr>
          <w:ilvl w:val="0"/>
          <w:numId w:val="52"/>
        </w:numPr>
        <w:ind w:left="709" w:hanging="425"/>
        <w:jc w:val="both"/>
      </w:pPr>
      <w:r>
        <w:t>Если давление в трубопроводе превышает 3,5 МПа.</w:t>
      </w:r>
    </w:p>
    <w:p w:rsidR="007B0E3A" w:rsidRDefault="007B0E3A" w:rsidP="00747A3F">
      <w:pPr>
        <w:numPr>
          <w:ilvl w:val="0"/>
          <w:numId w:val="52"/>
        </w:numPr>
        <w:ind w:left="709" w:hanging="425"/>
        <w:jc w:val="both"/>
      </w:pPr>
      <w:r>
        <w:t>Если принудительное открывание клапана нежелательно по условиям технологического процесса.</w:t>
      </w:r>
    </w:p>
    <w:p w:rsidR="007B0E3A" w:rsidRDefault="007B0E3A" w:rsidP="00747A3F">
      <w:pPr>
        <w:numPr>
          <w:ilvl w:val="0"/>
          <w:numId w:val="52"/>
        </w:numPr>
        <w:ind w:left="709" w:hanging="425"/>
        <w:jc w:val="both"/>
      </w:pPr>
      <w:r>
        <w:t>Если предохранительные клапаны установлены на паропроводе высокого давления.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lastRenderedPageBreak/>
        <w:t>54. Каким образом должны быть рассчитаны и отрегулированы предохранительные устройства, установленные на трубопроводе с разрешенным давлением до 0,5 МПа?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53"/>
        </w:numPr>
        <w:ind w:left="709" w:hanging="425"/>
        <w:jc w:val="both"/>
      </w:pPr>
      <w:r>
        <w:t>Чтобы давление в защищаемом элементе не превышало разрешенное более чем на 10 %.</w:t>
      </w:r>
    </w:p>
    <w:p w:rsidR="007B0E3A" w:rsidRDefault="007B0E3A" w:rsidP="00747A3F">
      <w:pPr>
        <w:numPr>
          <w:ilvl w:val="0"/>
          <w:numId w:val="53"/>
        </w:numPr>
        <w:ind w:left="709" w:hanging="425"/>
        <w:jc w:val="both"/>
      </w:pPr>
      <w:r>
        <w:t>Чтобы давление в защищаемом элементе не превышало разрешенное более чем на 15 %.</w:t>
      </w:r>
    </w:p>
    <w:p w:rsidR="007B0E3A" w:rsidRDefault="007B0E3A" w:rsidP="00747A3F">
      <w:pPr>
        <w:numPr>
          <w:ilvl w:val="0"/>
          <w:numId w:val="53"/>
        </w:numPr>
        <w:ind w:left="709" w:hanging="425"/>
        <w:jc w:val="both"/>
      </w:pPr>
      <w:r>
        <w:t>Чтобы давление в защищаемом элементе не превышало разрешенное более чем 0,05 МПа.</w:t>
      </w:r>
    </w:p>
    <w:p w:rsidR="007B0E3A" w:rsidRDefault="007B0E3A" w:rsidP="00747A3F">
      <w:pPr>
        <w:numPr>
          <w:ilvl w:val="0"/>
          <w:numId w:val="53"/>
        </w:numPr>
        <w:ind w:left="709" w:hanging="425"/>
        <w:jc w:val="both"/>
      </w:pPr>
      <w:r>
        <w:t>Чтобы давление в защищаемом элементе не превышало разрешенное более чем                      0,1 МПа.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55. Каким образом должны быть рассчитаны и отрегулированы предохранительные устройства, установленные на трубопроводе с разрешенным давлением свыше                  0,5 МПа?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54"/>
        </w:numPr>
        <w:ind w:left="709" w:hanging="425"/>
        <w:jc w:val="both"/>
      </w:pPr>
      <w:r>
        <w:t>Чтобы давление в защищаемом элементе не превышало разрешенное более чем на 10 %.</w:t>
      </w:r>
    </w:p>
    <w:p w:rsidR="007B0E3A" w:rsidRDefault="007B0E3A" w:rsidP="00747A3F">
      <w:pPr>
        <w:numPr>
          <w:ilvl w:val="0"/>
          <w:numId w:val="54"/>
        </w:numPr>
        <w:ind w:left="709" w:hanging="425"/>
        <w:jc w:val="both"/>
      </w:pPr>
      <w:r>
        <w:t>Чтобы давление в защищаемом элементе не превышало разрешенное более чем на 15 %.</w:t>
      </w:r>
    </w:p>
    <w:p w:rsidR="007B0E3A" w:rsidRDefault="007B0E3A" w:rsidP="00747A3F">
      <w:pPr>
        <w:numPr>
          <w:ilvl w:val="0"/>
          <w:numId w:val="54"/>
        </w:numPr>
        <w:ind w:left="709" w:hanging="425"/>
        <w:jc w:val="both"/>
      </w:pPr>
      <w:r>
        <w:t>Чтобы давление в защищаемом элементе не превышало разрешенное более чем 0,05 МПа.</w:t>
      </w:r>
    </w:p>
    <w:p w:rsidR="007B0E3A" w:rsidRDefault="007B0E3A" w:rsidP="00747A3F">
      <w:pPr>
        <w:numPr>
          <w:ilvl w:val="0"/>
          <w:numId w:val="54"/>
        </w:numPr>
        <w:ind w:left="709" w:hanging="425"/>
        <w:jc w:val="both"/>
      </w:pPr>
      <w:r>
        <w:t>Чтобы давление в защищаемом элементе не превышало разрешенное более чем                0,1 МПа.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56. В каком случае допускается превышение давления в трубопроводе при полном открывании предохранительного клапана </w:t>
      </w:r>
      <w:proofErr w:type="gramStart"/>
      <w:r>
        <w:rPr>
          <w:b/>
        </w:rPr>
        <w:t>выше</w:t>
      </w:r>
      <w:proofErr w:type="gramEnd"/>
      <w:r>
        <w:rPr>
          <w:b/>
        </w:rPr>
        <w:t xml:space="preserve"> чем на 10 % разрешенного?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55"/>
        </w:numPr>
        <w:ind w:left="709" w:hanging="425"/>
        <w:jc w:val="both"/>
      </w:pPr>
      <w:r>
        <w:t>Если на защищаемом элементе установлено не менее двух предохранительных клапанов.</w:t>
      </w:r>
    </w:p>
    <w:p w:rsidR="007B0E3A" w:rsidRDefault="007B0E3A" w:rsidP="00747A3F">
      <w:pPr>
        <w:numPr>
          <w:ilvl w:val="0"/>
          <w:numId w:val="55"/>
        </w:numPr>
        <w:ind w:left="709" w:hanging="425"/>
        <w:jc w:val="both"/>
      </w:pPr>
      <w:r>
        <w:t>Если регулировка предохранительного клапана допускает превышение разрешенного давления не более чем на 15%.</w:t>
      </w:r>
    </w:p>
    <w:p w:rsidR="007B0E3A" w:rsidRDefault="007B0E3A" w:rsidP="00747A3F">
      <w:pPr>
        <w:numPr>
          <w:ilvl w:val="0"/>
          <w:numId w:val="55"/>
        </w:numPr>
        <w:ind w:left="709" w:hanging="425"/>
        <w:jc w:val="both"/>
      </w:pPr>
      <w:r>
        <w:t>Если предохранительные клапаны установлены на трубопроводе горячей воды.</w:t>
      </w:r>
    </w:p>
    <w:p w:rsidR="007B0E3A" w:rsidRDefault="007B0E3A" w:rsidP="00747A3F">
      <w:pPr>
        <w:numPr>
          <w:ilvl w:val="0"/>
          <w:numId w:val="55"/>
        </w:numPr>
        <w:ind w:left="709" w:hanging="425"/>
        <w:jc w:val="both"/>
      </w:pPr>
      <w:r>
        <w:t>Если это превышение предусмотрено расчетом на прочность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57. Если эксплуатация трубопровода разрешена на пониженном давлении, то каким образом осуществляется регулировка предохранительных устройств?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56"/>
        </w:numPr>
        <w:ind w:left="709" w:hanging="425"/>
        <w:jc w:val="both"/>
      </w:pPr>
      <w:r>
        <w:t>Установленные на трубопроводе предохранительные клапаны подлежат замене.</w:t>
      </w:r>
    </w:p>
    <w:p w:rsidR="007B0E3A" w:rsidRDefault="007B0E3A" w:rsidP="00747A3F">
      <w:pPr>
        <w:numPr>
          <w:ilvl w:val="0"/>
          <w:numId w:val="56"/>
        </w:numPr>
        <w:ind w:left="709" w:hanging="425"/>
        <w:jc w:val="both"/>
      </w:pPr>
      <w:r>
        <w:t xml:space="preserve">Регулировка предохранительных устройств должна быть произведена по пониженному давлению без проверки пропускной способности предохранительных клапанов, если давление снижено не более чем на 30% от ранее </w:t>
      </w:r>
      <w:proofErr w:type="gramStart"/>
      <w:r>
        <w:t>разрешенного</w:t>
      </w:r>
      <w:proofErr w:type="gramEnd"/>
      <w:r>
        <w:t xml:space="preserve">. </w:t>
      </w:r>
    </w:p>
    <w:p w:rsidR="007B0E3A" w:rsidRDefault="007B0E3A" w:rsidP="00747A3F">
      <w:pPr>
        <w:numPr>
          <w:ilvl w:val="0"/>
          <w:numId w:val="56"/>
        </w:numPr>
        <w:ind w:left="709" w:hanging="425"/>
        <w:jc w:val="both"/>
      </w:pPr>
      <w:r>
        <w:t>Регулировка предохранительных устройств должна быть произведена по пониженному давлению, и пропускная способность их должна быть проверена расчетом.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58. Какое из приведенных требований к эксплуатации предохранительных клапанов, установленных на трубопроводе, указано неверно?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57"/>
        </w:numPr>
        <w:ind w:left="709" w:hanging="425"/>
        <w:jc w:val="both"/>
      </w:pPr>
      <w:r>
        <w:t>Для отбора среды от патрубка, на котором установлено предохранительное устройство, не допускается установка более одного запорного органа.</w:t>
      </w:r>
    </w:p>
    <w:p w:rsidR="007B0E3A" w:rsidRDefault="007B0E3A" w:rsidP="00747A3F">
      <w:pPr>
        <w:numPr>
          <w:ilvl w:val="0"/>
          <w:numId w:val="57"/>
        </w:numPr>
        <w:ind w:left="709" w:hanging="425"/>
        <w:jc w:val="both"/>
      </w:pPr>
      <w:r>
        <w:t>Предохранительные клапаны должны иметь защищенные от замерзания отводящие трубопроводы, предохраняющие персонал от ожогов при срабатывании клапанов.</w:t>
      </w:r>
    </w:p>
    <w:p w:rsidR="007B0E3A" w:rsidRDefault="007B0E3A" w:rsidP="00747A3F">
      <w:pPr>
        <w:numPr>
          <w:ilvl w:val="0"/>
          <w:numId w:val="57"/>
        </w:numPr>
        <w:ind w:left="709" w:hanging="425"/>
        <w:jc w:val="both"/>
      </w:pPr>
      <w:r>
        <w:t xml:space="preserve">Отводящие трубопроводы должны быть оборудованы дренажами для </w:t>
      </w:r>
      <w:proofErr w:type="gramStart"/>
      <w:r>
        <w:t>слива</w:t>
      </w:r>
      <w:proofErr w:type="gramEnd"/>
      <w:r>
        <w:t xml:space="preserve"> скапливающегося в них конденсата. Установка запорных органов на дренажах не допускается.</w:t>
      </w:r>
    </w:p>
    <w:p w:rsidR="007B0E3A" w:rsidRDefault="007B0E3A" w:rsidP="00747A3F">
      <w:pPr>
        <w:numPr>
          <w:ilvl w:val="0"/>
          <w:numId w:val="57"/>
        </w:numPr>
        <w:ind w:left="709" w:hanging="425"/>
        <w:jc w:val="both"/>
      </w:pPr>
      <w:r>
        <w:t xml:space="preserve">Все приведенные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59. Какие меры для обеспечения безопасности должны приниматься при эксплуатации трубопровода, расчетное давление которого ниже давления питающего его источника?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58"/>
        </w:numPr>
        <w:ind w:left="709" w:hanging="425"/>
        <w:jc w:val="both"/>
      </w:pPr>
      <w:r>
        <w:t>Установка перед защищаемым элементом дополнительно манометра и пружинного предохранительного клапана, отрегулированного на давление, на 10% превышающее разрешенное.</w:t>
      </w:r>
    </w:p>
    <w:p w:rsidR="007B0E3A" w:rsidRDefault="007B0E3A" w:rsidP="00747A3F">
      <w:pPr>
        <w:numPr>
          <w:ilvl w:val="0"/>
          <w:numId w:val="58"/>
        </w:numPr>
        <w:ind w:left="709" w:hanging="425"/>
        <w:jc w:val="both"/>
      </w:pPr>
      <w:r>
        <w:t>Установка автоматического редуцирующего устройства с манометром и предохранительным клапаном на стороне высокого давления.</w:t>
      </w:r>
    </w:p>
    <w:p w:rsidR="007B0E3A" w:rsidRDefault="007B0E3A" w:rsidP="00747A3F">
      <w:pPr>
        <w:numPr>
          <w:ilvl w:val="0"/>
          <w:numId w:val="58"/>
        </w:numPr>
        <w:ind w:left="709" w:hanging="425"/>
        <w:jc w:val="both"/>
      </w:pPr>
      <w:r>
        <w:t>Установка автоматического редуцирующего устройства с манометром и предохранительным клапаном на стороне сниженного давления.</w:t>
      </w:r>
    </w:p>
    <w:p w:rsidR="007B0E3A" w:rsidRDefault="007B0E3A" w:rsidP="00747A3F">
      <w:pPr>
        <w:numPr>
          <w:ilvl w:val="0"/>
          <w:numId w:val="58"/>
        </w:numPr>
        <w:ind w:left="709" w:hanging="425"/>
        <w:jc w:val="both"/>
      </w:pPr>
      <w:r>
        <w:lastRenderedPageBreak/>
        <w:t>Не допускается эксплуатация трубопровода, расчетное давление которого ниже давления питающего его источника, без предварительного снижения параметров рабочей среды до разрешенных параметров перед направлением ее в трубопровод.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60. Кто осуществляет ведение ремонтного журнала в эксплуатирующей трубопроводы организации?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59"/>
        </w:numPr>
        <w:ind w:left="709" w:hanging="425"/>
        <w:jc w:val="both"/>
      </w:pPr>
      <w:r>
        <w:t>ФНП ОРПД не регламентировано; лицо, осуществляющее ведение ремонтного журнала, определяется распорядительным документом эксплуатирующей организации.</w:t>
      </w:r>
    </w:p>
    <w:p w:rsidR="007B0E3A" w:rsidRDefault="007B0E3A" w:rsidP="00747A3F">
      <w:pPr>
        <w:numPr>
          <w:ilvl w:val="0"/>
          <w:numId w:val="59"/>
        </w:numPr>
        <w:ind w:left="709" w:hanging="425"/>
        <w:jc w:val="both"/>
      </w:pPr>
      <w:r>
        <w:t>Уполномоченный представитель специализированной организации, осуществляющей ремонт трубопровода.</w:t>
      </w:r>
    </w:p>
    <w:p w:rsidR="007B0E3A" w:rsidRDefault="007B0E3A" w:rsidP="00747A3F">
      <w:pPr>
        <w:numPr>
          <w:ilvl w:val="0"/>
          <w:numId w:val="59"/>
        </w:numPr>
        <w:ind w:left="709" w:hanging="425"/>
        <w:jc w:val="both"/>
      </w:pPr>
      <w:r>
        <w:t xml:space="preserve">Специалист, ответственный за осуществление производственного </w:t>
      </w:r>
      <w:proofErr w:type="gramStart"/>
      <w:r>
        <w:t>контроля за</w:t>
      </w:r>
      <w:proofErr w:type="gramEnd"/>
      <w:r>
        <w:t xml:space="preserve"> безопасной эксплуатацией оборудования под давлением.</w:t>
      </w:r>
    </w:p>
    <w:p w:rsidR="007B0E3A" w:rsidRDefault="007B0E3A" w:rsidP="00747A3F">
      <w:pPr>
        <w:numPr>
          <w:ilvl w:val="0"/>
          <w:numId w:val="59"/>
        </w:numPr>
        <w:ind w:left="709" w:hanging="425"/>
        <w:jc w:val="both"/>
      </w:pPr>
      <w:r>
        <w:t>Специалист, ответственный за исправное состояние и безопасную эксплуатацию трубопроводов.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61. Какие из приведенных сведений вносятся в ремонтный журнал?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0"/>
        </w:numPr>
        <w:ind w:left="709" w:hanging="425"/>
        <w:jc w:val="both"/>
      </w:pPr>
      <w:r>
        <w:t>Сведения о выполненных ремонтных работах, не вызывающих необходимости внеочередного технического освидетельствования.</w:t>
      </w:r>
    </w:p>
    <w:p w:rsidR="007B0E3A" w:rsidRDefault="007B0E3A" w:rsidP="00747A3F">
      <w:pPr>
        <w:numPr>
          <w:ilvl w:val="0"/>
          <w:numId w:val="60"/>
        </w:numPr>
        <w:ind w:left="709" w:hanging="425"/>
        <w:jc w:val="both"/>
      </w:pPr>
      <w:r>
        <w:t>Сведения о выполненных ремонтных работах, вызывающих необходимость проведения внеочередного освидетельствования.</w:t>
      </w:r>
    </w:p>
    <w:p w:rsidR="007B0E3A" w:rsidRDefault="007B0E3A" w:rsidP="00747A3F">
      <w:pPr>
        <w:numPr>
          <w:ilvl w:val="0"/>
          <w:numId w:val="60"/>
        </w:numPr>
        <w:ind w:left="709" w:hanging="425"/>
        <w:jc w:val="both"/>
      </w:pPr>
      <w:r>
        <w:t>Сведения о материалах, использованных при ремонтных работах.</w:t>
      </w:r>
    </w:p>
    <w:p w:rsidR="007B0E3A" w:rsidRDefault="007B0E3A" w:rsidP="00747A3F">
      <w:pPr>
        <w:numPr>
          <w:ilvl w:val="0"/>
          <w:numId w:val="60"/>
        </w:numPr>
        <w:ind w:left="709" w:hanging="425"/>
        <w:jc w:val="both"/>
      </w:pPr>
      <w:r>
        <w:t>Сведения о качестве сварки.</w:t>
      </w:r>
    </w:p>
    <w:p w:rsidR="007B0E3A" w:rsidRDefault="007B0E3A" w:rsidP="00747A3F">
      <w:pPr>
        <w:numPr>
          <w:ilvl w:val="0"/>
          <w:numId w:val="60"/>
        </w:numPr>
        <w:ind w:left="709" w:hanging="425"/>
        <w:jc w:val="both"/>
      </w:pPr>
      <w:r>
        <w:t>Все приведенные сведения вносятся в ремонтный журнал.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62. Какое требование к отключению трубопровода до начала производства ремонтных работ  указано неверно?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1"/>
        </w:numPr>
        <w:ind w:left="709" w:hanging="436"/>
        <w:jc w:val="both"/>
      </w:pPr>
      <w:r>
        <w:t>Трубопровод должен быть отделен от всех трубопроводов заглушками, если на них установлена фланцевая арматура, или отсоединен.</w:t>
      </w:r>
    </w:p>
    <w:p w:rsidR="007B0E3A" w:rsidRDefault="007B0E3A" w:rsidP="00747A3F">
      <w:pPr>
        <w:numPr>
          <w:ilvl w:val="0"/>
          <w:numId w:val="61"/>
        </w:numPr>
        <w:ind w:left="709" w:hanging="436"/>
        <w:jc w:val="both"/>
      </w:pPr>
      <w:r>
        <w:t xml:space="preserve">Если арматура трубопроводов </w:t>
      </w:r>
      <w:proofErr w:type="spellStart"/>
      <w:r>
        <w:t>бесфланцевая</w:t>
      </w:r>
      <w:proofErr w:type="spellEnd"/>
      <w:r>
        <w:t>, то отключение котла должно быть произведено двумя запорными органами при наличии между ними дренажного устройства с условным проходом диаметром не менее 32 мм, имеющего прямое соединение с атмосферой.</w:t>
      </w:r>
    </w:p>
    <w:p w:rsidR="007B0E3A" w:rsidRDefault="007B0E3A" w:rsidP="00747A3F">
      <w:pPr>
        <w:numPr>
          <w:ilvl w:val="0"/>
          <w:numId w:val="61"/>
        </w:numPr>
        <w:ind w:left="709" w:hanging="436"/>
        <w:jc w:val="both"/>
      </w:pPr>
      <w:r>
        <w:t>Приводы задвижек, а также вентилей открытых дренажей должны быть заперты на замок так, чтобы исключалась возможность ослабления их плотности при запертом замке.</w:t>
      </w:r>
    </w:p>
    <w:p w:rsidR="007B0E3A" w:rsidRDefault="007B0E3A" w:rsidP="00747A3F">
      <w:pPr>
        <w:numPr>
          <w:ilvl w:val="0"/>
          <w:numId w:val="61"/>
        </w:numPr>
        <w:ind w:left="709" w:hanging="436"/>
        <w:jc w:val="both"/>
      </w:pPr>
      <w:r>
        <w:t xml:space="preserve">Ключи от замков должны храниться у ответственного за осуществление производственного </w:t>
      </w:r>
      <w:proofErr w:type="gramStart"/>
      <w:r>
        <w:t>контроля за</w:t>
      </w:r>
      <w:proofErr w:type="gramEnd"/>
      <w:r>
        <w:t xml:space="preserve"> безопасной эксплуатацией оборудования под давлением.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63. По какому документу выполняются ремонт трубопроводов, арматуры и элементов дистанционного управления арматурой, установка и снятие заглушек, отделяющих ремонтируемый участок трубопровода?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2"/>
        </w:numPr>
        <w:ind w:left="709" w:hanging="425"/>
        <w:jc w:val="both"/>
      </w:pPr>
      <w:r>
        <w:t xml:space="preserve">Ремонт – по наряду-допуску; установка и снятие заглушек – по распоряжению </w:t>
      </w:r>
      <w:proofErr w:type="gramStart"/>
      <w:r>
        <w:t>ответственного</w:t>
      </w:r>
      <w:proofErr w:type="gramEnd"/>
      <w:r>
        <w:t xml:space="preserve"> за исправное состояние и безопасную эксплуатацию трубопроводов.</w:t>
      </w:r>
    </w:p>
    <w:p w:rsidR="007B0E3A" w:rsidRDefault="007B0E3A" w:rsidP="00747A3F">
      <w:pPr>
        <w:numPr>
          <w:ilvl w:val="0"/>
          <w:numId w:val="62"/>
        </w:numPr>
        <w:ind w:left="709" w:hanging="425"/>
        <w:jc w:val="both"/>
      </w:pPr>
      <w:r>
        <w:t>Ремонт – по приказу эксплуатирующей организации; установка и снятие заглушек – по наряду допуску.</w:t>
      </w:r>
    </w:p>
    <w:p w:rsidR="007B0E3A" w:rsidRDefault="007B0E3A" w:rsidP="00747A3F">
      <w:pPr>
        <w:numPr>
          <w:ilvl w:val="0"/>
          <w:numId w:val="62"/>
        </w:numPr>
        <w:ind w:left="709" w:hanging="425"/>
        <w:jc w:val="both"/>
      </w:pPr>
      <w:r>
        <w:t>Все работы выполняются по регламенту, разработанному и утвержденному эксплуатирующей организацией.</w:t>
      </w:r>
    </w:p>
    <w:p w:rsidR="007B0E3A" w:rsidRDefault="007B0E3A" w:rsidP="00747A3F">
      <w:pPr>
        <w:numPr>
          <w:ilvl w:val="0"/>
          <w:numId w:val="62"/>
        </w:numPr>
        <w:ind w:left="709" w:hanging="425"/>
        <w:jc w:val="both"/>
      </w:pPr>
      <w:r>
        <w:t>Все работы по наряду-допуску.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64. Каким давлением проводится испытание на герметичность арматуры после ее ремонта?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3"/>
        </w:numPr>
        <w:ind w:left="709" w:hanging="425"/>
        <w:jc w:val="both"/>
      </w:pPr>
      <w:r>
        <w:t>Давлением, равным 1,25 рабочего давления для любой арматуры.</w:t>
      </w:r>
    </w:p>
    <w:p w:rsidR="007B0E3A" w:rsidRDefault="007B0E3A" w:rsidP="00747A3F">
      <w:pPr>
        <w:numPr>
          <w:ilvl w:val="0"/>
          <w:numId w:val="63"/>
        </w:numPr>
        <w:ind w:left="709" w:hanging="425"/>
        <w:jc w:val="both"/>
      </w:pPr>
      <w:r>
        <w:t>Давлением, равным 1,25 рабочего давления, но не менее 0,2 МПа для арматуры, ремонтируемой без снятия  с места установки и рабочим давлением – для снимаемой с места арматуры.</w:t>
      </w:r>
    </w:p>
    <w:p w:rsidR="007B0E3A" w:rsidRDefault="007B0E3A" w:rsidP="00747A3F">
      <w:pPr>
        <w:numPr>
          <w:ilvl w:val="0"/>
          <w:numId w:val="63"/>
        </w:numPr>
        <w:ind w:left="709" w:hanging="425"/>
        <w:jc w:val="both"/>
      </w:pPr>
      <w:r>
        <w:t>Давлением, равным 1,25 рабочего давления – для арматуры, снимаемой с места и рабочим давлением – для арматуры, ремонтируемой без снятия с места установки.</w:t>
      </w:r>
    </w:p>
    <w:p w:rsidR="007B0E3A" w:rsidRDefault="007B0E3A" w:rsidP="00747A3F">
      <w:pPr>
        <w:numPr>
          <w:ilvl w:val="0"/>
          <w:numId w:val="63"/>
        </w:numPr>
        <w:ind w:left="709" w:hanging="425"/>
        <w:jc w:val="both"/>
      </w:pPr>
      <w:r>
        <w:lastRenderedPageBreak/>
        <w:t>Отдельные испытания отремонтированной арматуры на герметичность  не производятся, арматура испытывается на плотность и прочность при гидравлическом испытании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65. Какие условия должна обеспечивать тепловая изоляция трубопроводов и арматуры?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4"/>
        </w:numPr>
        <w:ind w:left="709" w:hanging="425"/>
        <w:jc w:val="both"/>
      </w:pPr>
      <w:r>
        <w:t>Максимальное снижение потерь тепла от поверхностей с повышенной температурой в окружающую среду.</w:t>
      </w:r>
    </w:p>
    <w:p w:rsidR="007B0E3A" w:rsidRDefault="007B0E3A" w:rsidP="00747A3F">
      <w:pPr>
        <w:numPr>
          <w:ilvl w:val="0"/>
          <w:numId w:val="64"/>
        </w:numPr>
        <w:ind w:left="709" w:hanging="425"/>
        <w:jc w:val="both"/>
      </w:pPr>
      <w:r>
        <w:t>Температуру наружной поверхности изоляции, не превышающую 60</w:t>
      </w:r>
      <w:r>
        <w:rPr>
          <w:vertAlign w:val="superscript"/>
        </w:rPr>
        <w:t>о</w:t>
      </w:r>
      <w:r>
        <w:t>С.</w:t>
      </w:r>
    </w:p>
    <w:p w:rsidR="007B0E3A" w:rsidRDefault="007B0E3A" w:rsidP="00747A3F">
      <w:pPr>
        <w:numPr>
          <w:ilvl w:val="0"/>
          <w:numId w:val="64"/>
        </w:numPr>
        <w:ind w:left="709" w:hanging="425"/>
        <w:jc w:val="both"/>
      </w:pPr>
      <w:r>
        <w:t>Температуру наружной поверхности изоляции не более 55</w:t>
      </w:r>
      <w:r>
        <w:rPr>
          <w:vertAlign w:val="superscript"/>
        </w:rPr>
        <w:t>о</w:t>
      </w:r>
      <w:r>
        <w:t>С при температуре окружающей среды не более 25</w:t>
      </w:r>
      <w:r>
        <w:rPr>
          <w:vertAlign w:val="superscript"/>
        </w:rPr>
        <w:t>о</w:t>
      </w:r>
      <w:r>
        <w:t>С.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66. Какое из приведенных требований к оснащению трубопроводов съемной тепловой изоляцией  указано неверно?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5"/>
        </w:numPr>
        <w:ind w:left="709" w:hanging="425"/>
        <w:jc w:val="both"/>
      </w:pPr>
      <w:r>
        <w:t>Тепловая изоляция фланцевых соединений, арматуры должна быть съемной.</w:t>
      </w:r>
    </w:p>
    <w:p w:rsidR="007B0E3A" w:rsidRDefault="007B0E3A" w:rsidP="00747A3F">
      <w:pPr>
        <w:numPr>
          <w:ilvl w:val="0"/>
          <w:numId w:val="65"/>
        </w:numPr>
        <w:ind w:left="709" w:hanging="425"/>
        <w:jc w:val="both"/>
      </w:pPr>
      <w:r>
        <w:t>Съемную изоляцию должны иметь участки трубопровода, на которых проведены сварные соединения.</w:t>
      </w:r>
    </w:p>
    <w:p w:rsidR="007B0E3A" w:rsidRDefault="007B0E3A" w:rsidP="00747A3F">
      <w:pPr>
        <w:numPr>
          <w:ilvl w:val="0"/>
          <w:numId w:val="65"/>
        </w:numPr>
        <w:ind w:left="709" w:hanging="425"/>
        <w:jc w:val="both"/>
      </w:pPr>
      <w:r>
        <w:t xml:space="preserve">Съемную изоляцию должны иметь трубопроводы, расположенные на открытом воздухе. </w:t>
      </w:r>
    </w:p>
    <w:p w:rsidR="007B0E3A" w:rsidRDefault="007B0E3A" w:rsidP="00747A3F">
      <w:pPr>
        <w:numPr>
          <w:ilvl w:val="0"/>
          <w:numId w:val="65"/>
        </w:numPr>
        <w:ind w:left="709" w:hanging="425"/>
        <w:jc w:val="both"/>
      </w:pPr>
      <w:r>
        <w:t>Все указанные требования верны.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67. Какому требованию должна отвечать тепловая изоляция трубопроводов, расположенных на открытом воздухе и вблизи масляных баков, маслопроводов, </w:t>
      </w:r>
      <w:proofErr w:type="spellStart"/>
      <w:r>
        <w:rPr>
          <w:b/>
        </w:rPr>
        <w:t>мазутопроводов</w:t>
      </w:r>
      <w:proofErr w:type="spellEnd"/>
      <w:r>
        <w:rPr>
          <w:b/>
        </w:rPr>
        <w:t>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6"/>
        </w:numPr>
        <w:ind w:left="709" w:hanging="425"/>
        <w:jc w:val="both"/>
      </w:pPr>
      <w:r>
        <w:t>Тепловая изоляция на этих участках должна иметь покрытие для предохранения ее от пропитывания влагой или горючими нефтепродуктами.</w:t>
      </w:r>
    </w:p>
    <w:p w:rsidR="007B0E3A" w:rsidRDefault="007B0E3A" w:rsidP="00747A3F">
      <w:pPr>
        <w:numPr>
          <w:ilvl w:val="0"/>
          <w:numId w:val="66"/>
        </w:numPr>
        <w:ind w:left="709" w:hanging="425"/>
        <w:jc w:val="both"/>
      </w:pPr>
      <w:r>
        <w:t>Тепловая изоляция на этих участках  должна быть съемной.</w:t>
      </w:r>
    </w:p>
    <w:p w:rsidR="007B0E3A" w:rsidRDefault="007B0E3A" w:rsidP="00747A3F">
      <w:pPr>
        <w:numPr>
          <w:ilvl w:val="0"/>
          <w:numId w:val="66"/>
        </w:numPr>
        <w:ind w:left="709" w:hanging="425"/>
        <w:jc w:val="both"/>
      </w:pPr>
      <w:r>
        <w:t>Трубопроводы на этих участках должны кроме тепловой изоляции иметь гидроизоляцию.</w:t>
      </w:r>
    </w:p>
    <w:p w:rsidR="007B0E3A" w:rsidRDefault="007B0E3A" w:rsidP="00747A3F">
      <w:pPr>
        <w:numPr>
          <w:ilvl w:val="0"/>
          <w:numId w:val="66"/>
        </w:numPr>
        <w:ind w:left="709" w:hanging="425"/>
        <w:jc w:val="both"/>
      </w:pPr>
      <w:r>
        <w:t>На этих участках температура наружной поверхности тепловой изоляции не должна превышать температуру 40</w:t>
      </w:r>
      <w:r>
        <w:rPr>
          <w:vertAlign w:val="superscript"/>
        </w:rPr>
        <w:t>о</w:t>
      </w:r>
      <w:r>
        <w:t>С.</w:t>
      </w:r>
    </w:p>
    <w:p w:rsidR="007B0E3A" w:rsidRDefault="007B0E3A" w:rsidP="00747A3F">
      <w:pPr>
        <w:numPr>
          <w:ilvl w:val="0"/>
          <w:numId w:val="66"/>
        </w:numPr>
        <w:ind w:left="709" w:hanging="425"/>
        <w:jc w:val="both"/>
      </w:pPr>
      <w:r>
        <w:t>Тепловая изоляция должна соответствовать всем приведенным требованиям.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68. В каком из приведенных случаев в соответствии с требованиями ФНП ОРПД трубопровод не подлежит аварийной остановке?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7"/>
        </w:numPr>
        <w:ind w:left="709" w:hanging="425"/>
        <w:jc w:val="both"/>
      </w:pPr>
      <w:r>
        <w:t>При выявлении неисправности предохранительного устройства трубопровода горячей воды.</w:t>
      </w:r>
    </w:p>
    <w:p w:rsidR="007B0E3A" w:rsidRDefault="007B0E3A" w:rsidP="00747A3F">
      <w:pPr>
        <w:numPr>
          <w:ilvl w:val="0"/>
          <w:numId w:val="67"/>
        </w:numPr>
        <w:ind w:left="709" w:hanging="425"/>
        <w:jc w:val="both"/>
      </w:pPr>
      <w:r>
        <w:t>При неисправности манометра на трубопроводе насыщенного пара, оснащенном прибором для измерения температуры.</w:t>
      </w:r>
    </w:p>
    <w:p w:rsidR="007B0E3A" w:rsidRDefault="007B0E3A" w:rsidP="00747A3F">
      <w:pPr>
        <w:numPr>
          <w:ilvl w:val="0"/>
          <w:numId w:val="67"/>
        </w:numPr>
        <w:ind w:left="709" w:hanging="425"/>
        <w:jc w:val="both"/>
      </w:pPr>
      <w:r>
        <w:t>При неисправности предохранительных блокировочных  устройств.</w:t>
      </w:r>
    </w:p>
    <w:p w:rsidR="007B0E3A" w:rsidRDefault="007B0E3A" w:rsidP="00747A3F">
      <w:pPr>
        <w:numPr>
          <w:ilvl w:val="0"/>
          <w:numId w:val="67"/>
        </w:numPr>
        <w:ind w:left="709" w:hanging="425"/>
        <w:jc w:val="both"/>
      </w:pPr>
      <w:r>
        <w:t>При возникновении пожара, непосредственно угрожающего трубопроводу горячей воды.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69. В каком из приведенных случаев в соответствии с требованиями ФНП ОРПД трубопровод подлежит аварийной остановке?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8"/>
        </w:numPr>
        <w:ind w:left="709" w:hanging="425"/>
        <w:jc w:val="both"/>
      </w:pPr>
      <w:r>
        <w:t>Если давление в трубопроводе поднялось выше разрешенного и не снижается, несмотря на меры, принятые персоналом.</w:t>
      </w:r>
    </w:p>
    <w:p w:rsidR="007B0E3A" w:rsidRDefault="007B0E3A" w:rsidP="00747A3F">
      <w:pPr>
        <w:numPr>
          <w:ilvl w:val="0"/>
          <w:numId w:val="68"/>
        </w:numPr>
        <w:ind w:left="709" w:hanging="425"/>
        <w:jc w:val="both"/>
      </w:pPr>
      <w:r>
        <w:t>При защемлении и повышенной вибрации трубопровода.</w:t>
      </w:r>
    </w:p>
    <w:p w:rsidR="007B0E3A" w:rsidRDefault="007B0E3A" w:rsidP="00747A3F">
      <w:pPr>
        <w:numPr>
          <w:ilvl w:val="0"/>
          <w:numId w:val="68"/>
        </w:numPr>
        <w:ind w:left="709" w:hanging="425"/>
        <w:jc w:val="both"/>
      </w:pPr>
      <w:r>
        <w:t>При неисправности дренажных устрой</w:t>
      </w:r>
      <w:proofErr w:type="gramStart"/>
      <w:r>
        <w:t>ств дл</w:t>
      </w:r>
      <w:proofErr w:type="gramEnd"/>
      <w:r>
        <w:t>я непрерывного удаления жидкости.</w:t>
      </w:r>
    </w:p>
    <w:p w:rsidR="007B0E3A" w:rsidRDefault="007B0E3A" w:rsidP="00747A3F">
      <w:pPr>
        <w:numPr>
          <w:ilvl w:val="0"/>
          <w:numId w:val="68"/>
        </w:numPr>
        <w:ind w:left="709" w:hanging="425"/>
        <w:jc w:val="both"/>
      </w:pPr>
      <w:r>
        <w:t>Во всех приведенных случаях трубопровод подлежит аварийной остановке.</w:t>
      </w:r>
    </w:p>
    <w:p w:rsidR="007B0E3A" w:rsidRDefault="007B0E3A" w:rsidP="007B0E3A">
      <w:pPr>
        <w:ind w:left="709"/>
      </w:pPr>
    </w:p>
    <w:p w:rsidR="007B0E3A" w:rsidRDefault="007B0E3A" w:rsidP="007B0E3A">
      <w:pPr>
        <w:rPr>
          <w:b/>
        </w:rPr>
      </w:pPr>
      <w:r>
        <w:rPr>
          <w:b/>
        </w:rPr>
        <w:t>70. Каким документом определяется порядок действий в случае инцидента при эксплуатации трубопровода?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69"/>
        </w:numPr>
        <w:ind w:left="709" w:hanging="425"/>
        <w:jc w:val="both"/>
      </w:pPr>
      <w:r>
        <w:t>Производственной инструкцией, утвержденной эксплуатирующей организацией.</w:t>
      </w:r>
    </w:p>
    <w:p w:rsidR="007B0E3A" w:rsidRDefault="007B0E3A" w:rsidP="00747A3F">
      <w:pPr>
        <w:numPr>
          <w:ilvl w:val="0"/>
          <w:numId w:val="69"/>
        </w:numPr>
        <w:ind w:left="709" w:hanging="425"/>
        <w:jc w:val="both"/>
      </w:pPr>
      <w:r>
        <w:t>Инструкцией, устанавливающей действия работников в аварийных ситуациях и в случае инцидента при эксплуатации трубопровода, утвержденной эксплуатирующей организацией.</w:t>
      </w:r>
    </w:p>
    <w:p w:rsidR="007B0E3A" w:rsidRDefault="007B0E3A" w:rsidP="00747A3F">
      <w:pPr>
        <w:numPr>
          <w:ilvl w:val="0"/>
          <w:numId w:val="69"/>
        </w:numPr>
        <w:ind w:left="709" w:hanging="425"/>
        <w:jc w:val="both"/>
      </w:pPr>
      <w:r>
        <w:t>Инструкцией (руководством) по эксплуатации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lastRenderedPageBreak/>
        <w:t>71. Каким документом (документами) устанавливается объем работ, порядок и периодичность проведения технических освидетельствований в пределах срока службы трубопровода?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70"/>
        </w:numPr>
        <w:ind w:left="709" w:hanging="425"/>
        <w:jc w:val="both"/>
      </w:pPr>
      <w:r>
        <w:t>Инструкцией (руководством) по эксплуатации трубопровода и ФНП ОРПД.</w:t>
      </w:r>
    </w:p>
    <w:p w:rsidR="007B0E3A" w:rsidRDefault="007B0E3A" w:rsidP="00747A3F">
      <w:pPr>
        <w:numPr>
          <w:ilvl w:val="0"/>
          <w:numId w:val="70"/>
        </w:numPr>
        <w:ind w:left="709" w:hanging="425"/>
        <w:jc w:val="both"/>
      </w:pPr>
      <w:r>
        <w:t>Программой проведения технического освидетельствования трубопровода, разработанной специализированной организацией до начала проведения освидетельствования.</w:t>
      </w:r>
    </w:p>
    <w:p w:rsidR="007B0E3A" w:rsidRDefault="007B0E3A" w:rsidP="00747A3F">
      <w:pPr>
        <w:numPr>
          <w:ilvl w:val="0"/>
          <w:numId w:val="70"/>
        </w:numPr>
        <w:ind w:left="709" w:hanging="425"/>
        <w:jc w:val="both"/>
      </w:pPr>
      <w:r>
        <w:t>Производственной инструкцией по эксплуатации трубопровода, утвержденной главным техническим руководителем эксплуатационной организации.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72. В каком из приведенных случаев должно проводиться внеочередное техническое освидетельствование паропровода?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71"/>
        </w:numPr>
        <w:ind w:left="709" w:hanging="425"/>
        <w:jc w:val="both"/>
      </w:pPr>
      <w:r>
        <w:t>Если паропровод не эксплуатируется более 24 месяцев.</w:t>
      </w:r>
    </w:p>
    <w:p w:rsidR="007B0E3A" w:rsidRDefault="007B0E3A" w:rsidP="00747A3F">
      <w:pPr>
        <w:numPr>
          <w:ilvl w:val="0"/>
          <w:numId w:val="71"/>
        </w:numPr>
        <w:ind w:left="709" w:hanging="425"/>
        <w:jc w:val="both"/>
      </w:pPr>
      <w:r>
        <w:t>Если проведен восстановительный ремонт паропровода после аварии с заменой поврежденного в результате аварии участка паропровода.</w:t>
      </w:r>
    </w:p>
    <w:p w:rsidR="007B0E3A" w:rsidRDefault="007B0E3A" w:rsidP="00747A3F">
      <w:pPr>
        <w:numPr>
          <w:ilvl w:val="0"/>
          <w:numId w:val="71"/>
        </w:numPr>
        <w:ind w:left="709" w:hanging="425"/>
        <w:jc w:val="both"/>
      </w:pPr>
      <w:r>
        <w:t>По решению руководителя экспертной организации, согласованному с руководителем эксплуатирующей паропровод организации.</w:t>
      </w:r>
    </w:p>
    <w:p w:rsidR="007B0E3A" w:rsidRDefault="007B0E3A" w:rsidP="00747A3F">
      <w:pPr>
        <w:numPr>
          <w:ilvl w:val="0"/>
          <w:numId w:val="71"/>
        </w:numPr>
        <w:ind w:left="709" w:hanging="425"/>
        <w:jc w:val="both"/>
      </w:pPr>
      <w:r>
        <w:t>Во всех указанных случаях.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73. Какие условия должны соблюдаться при установлении срока следующего периодического технического освидетельствования котла и трубопровода?</w:t>
      </w:r>
    </w:p>
    <w:p w:rsidR="007B0E3A" w:rsidRDefault="007B0E3A" w:rsidP="007B0E3A">
      <w:pPr>
        <w:rPr>
          <w:b/>
        </w:rPr>
      </w:pPr>
    </w:p>
    <w:p w:rsidR="007B0E3A" w:rsidRDefault="007B0E3A" w:rsidP="007B0E3A">
      <w:pPr>
        <w:ind w:left="709" w:hanging="425"/>
      </w:pPr>
      <w:r>
        <w:t>А) Срок следующего периодического технического освидетельствования устанавливается только экспертной организацией, если этот срок не установлен изготовителем в руководстве (инструкции) по эксплуатации.</w:t>
      </w:r>
    </w:p>
    <w:p w:rsidR="007B0E3A" w:rsidRDefault="007B0E3A" w:rsidP="007B0E3A">
      <w:pPr>
        <w:ind w:left="709" w:hanging="425"/>
      </w:pPr>
      <w:r>
        <w:t>Б) Срок следующего периодического технического освидетельствования котла может превышать, но не более чем на 2 года, срок его службы, установленный изготовителем или заключением экспертизы промышленной безопасности, оформленным по результатам технического диагностирования при продлении срока службы трубопровода.</w:t>
      </w:r>
    </w:p>
    <w:p w:rsidR="007B0E3A" w:rsidRDefault="007B0E3A" w:rsidP="007B0E3A">
      <w:pPr>
        <w:ind w:left="709" w:hanging="425"/>
      </w:pPr>
      <w:r>
        <w:t>В) Срок следующего периодического технического освидетельствования не должен превышать срока службы, установленного изготовителем или заключением экспертизы промышленной безопасности, оформленным по результатам технического диагностирования при продлении срока службы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74. Что необходимо предпринять, если при техническом освидетельствовании трубопровода будут обнаружены дефекты?</w:t>
      </w:r>
    </w:p>
    <w:p w:rsidR="007B0E3A" w:rsidRDefault="007B0E3A" w:rsidP="007B0E3A">
      <w:pPr>
        <w:rPr>
          <w:b/>
        </w:rPr>
      </w:pPr>
    </w:p>
    <w:p w:rsidR="007B0E3A" w:rsidRDefault="007B0E3A" w:rsidP="007B0E3A">
      <w:pPr>
        <w:ind w:left="709" w:hanging="425"/>
        <w:rPr>
          <w:b/>
        </w:rPr>
      </w:pPr>
      <w:r>
        <w:t>А)</w:t>
      </w:r>
      <w:r>
        <w:rPr>
          <w:b/>
        </w:rPr>
        <w:t xml:space="preserve"> </w:t>
      </w:r>
      <w:r>
        <w:t>Для установления характера и размеров дефектов должно быть проведено техническое диагностирование трубопровода с применением методов неразрушающего контроля.</w:t>
      </w:r>
      <w:r>
        <w:rPr>
          <w:b/>
        </w:rPr>
        <w:t xml:space="preserve"> </w:t>
      </w:r>
    </w:p>
    <w:p w:rsidR="007B0E3A" w:rsidRDefault="007B0E3A" w:rsidP="007B0E3A">
      <w:pPr>
        <w:ind w:left="709" w:hanging="425"/>
      </w:pPr>
      <w:r>
        <w:t>Б) Организация, проводившая техническое освидетельствование, дает предписание о выводе трубопровода из эксплуатации.</w:t>
      </w:r>
    </w:p>
    <w:p w:rsidR="007B0E3A" w:rsidRDefault="007B0E3A" w:rsidP="007B0E3A">
      <w:pPr>
        <w:ind w:left="709" w:hanging="425"/>
      </w:pPr>
      <w:r>
        <w:t>В) Эксплуатирующая организация должна перевести режим эксплуатации трубопровода на пониженные параметры, рекомендованные организацией, проводившей техническое освидетельствование.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75. Если при проведении технического диагностирования установлено, что выявленные при техническом освидетельствовании дефекты снижают прочность трубопровода, то в каком из приведенных случаев допускается эксплуатация трубопровода на пониженных параметрах (давление, температура)?</w:t>
      </w:r>
    </w:p>
    <w:p w:rsidR="007B0E3A" w:rsidRDefault="007B0E3A" w:rsidP="007B0E3A">
      <w:pPr>
        <w:rPr>
          <w:b/>
        </w:rPr>
      </w:pPr>
    </w:p>
    <w:p w:rsidR="007B0E3A" w:rsidRDefault="007B0E3A" w:rsidP="007B0E3A">
      <w:pPr>
        <w:ind w:left="709" w:hanging="425"/>
      </w:pPr>
      <w:r>
        <w:t>А)</w:t>
      </w:r>
      <w:r>
        <w:rPr>
          <w:b/>
        </w:rPr>
        <w:t xml:space="preserve"> </w:t>
      </w:r>
      <w:r>
        <w:t xml:space="preserve">Возможность безопасной эксплуатации до устранения дефектов (ремонт, замена) должна быть подтверждена расчетом на прочность с учетом характера и размеров дефектов, а также должна быть проведена проверка пропускной способности предохранительных клапанов соответствующим расчетом и их перенастройка (с учетом пониженных параметров). </w:t>
      </w:r>
    </w:p>
    <w:p w:rsidR="007B0E3A" w:rsidRDefault="007B0E3A" w:rsidP="007B0E3A">
      <w:pPr>
        <w:ind w:left="709" w:hanging="425"/>
      </w:pPr>
      <w:r>
        <w:t>Б) Возможность безопасной эксплуатации до следующего освидетельствования должна быть подтверждена расчетом на прочность с учетом характера и размеров дефектов, а также должна быть проведена перенастройка предохранительных клапанов (с учетом пониженных параметров).</w:t>
      </w:r>
    </w:p>
    <w:p w:rsidR="007B0E3A" w:rsidRDefault="007B0E3A" w:rsidP="007B0E3A">
      <w:pPr>
        <w:ind w:left="709" w:hanging="425"/>
      </w:pPr>
      <w:r>
        <w:lastRenderedPageBreak/>
        <w:t>В) Возможность безопасной эксплуатации до устранения дефектов (ремонт, замена) должна быть подтверждена проверкой пропускной способности предохранительных клапанов соответствующим расчетом и их перенастройкой (с учетом пониженных параметров).</w:t>
      </w:r>
    </w:p>
    <w:p w:rsidR="007B0E3A" w:rsidRDefault="007B0E3A" w:rsidP="007B0E3A">
      <w:pPr>
        <w:ind w:left="709" w:hanging="425"/>
      </w:pPr>
      <w:r>
        <w:t>Г) В данном случае эксплуатация трубопровода на пониженных параметрах (давление, температура) до полного   устранения выявленных дефектов не допускается.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76. Что необходимо предпринять, если при техническом освидетельствовании будет установлено, что трубопровод вследствие имеющихся дефектов или нарушений находится в состоянии, опасном для дальнейшей его эксплуатации?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72"/>
        </w:numPr>
        <w:ind w:left="709" w:hanging="425"/>
        <w:jc w:val="both"/>
      </w:pPr>
      <w:r>
        <w:t>До устранения дефектов и нарушений перевести трубопровод в режим работы на пониженных параметрах (давление, температура).</w:t>
      </w:r>
    </w:p>
    <w:p w:rsidR="007B0E3A" w:rsidRDefault="007B0E3A" w:rsidP="00747A3F">
      <w:pPr>
        <w:numPr>
          <w:ilvl w:val="1"/>
          <w:numId w:val="72"/>
        </w:numPr>
        <w:ind w:left="709" w:hanging="425"/>
        <w:jc w:val="both"/>
      </w:pPr>
      <w:r>
        <w:t>Работа такого трубопровода должна быть запрещена.</w:t>
      </w:r>
    </w:p>
    <w:p w:rsidR="007B0E3A" w:rsidRDefault="007B0E3A" w:rsidP="00747A3F">
      <w:pPr>
        <w:numPr>
          <w:ilvl w:val="1"/>
          <w:numId w:val="72"/>
        </w:numPr>
        <w:ind w:left="709" w:hanging="425"/>
        <w:jc w:val="both"/>
      </w:pPr>
      <w:r>
        <w:t>Перевести трубопровод в режим работы на пониженных параметрах (давление, температура) и провести экспертизу промышленной безопасности трубопровода.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77. Что включает в себя техническое освидетельствование трубопровода, проводимое после его реконструкции и ремонта, связанного со сваркой и термической обработкой?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73"/>
        </w:numPr>
        <w:ind w:left="709" w:hanging="425"/>
        <w:jc w:val="both"/>
      </w:pPr>
      <w:r>
        <w:t>Только наружный осмотр.</w:t>
      </w:r>
    </w:p>
    <w:p w:rsidR="007B0E3A" w:rsidRDefault="007B0E3A" w:rsidP="00747A3F">
      <w:pPr>
        <w:numPr>
          <w:ilvl w:val="1"/>
          <w:numId w:val="73"/>
        </w:numPr>
        <w:ind w:left="709" w:hanging="425"/>
        <w:jc w:val="both"/>
      </w:pPr>
      <w:r>
        <w:t>Наружный осмотр, гидравлическое  испытание и механические испытания металла.</w:t>
      </w:r>
    </w:p>
    <w:p w:rsidR="007B0E3A" w:rsidRDefault="007B0E3A" w:rsidP="00747A3F">
      <w:pPr>
        <w:numPr>
          <w:ilvl w:val="1"/>
          <w:numId w:val="73"/>
        </w:numPr>
        <w:ind w:left="709" w:hanging="425"/>
        <w:jc w:val="both"/>
      </w:pPr>
      <w:r>
        <w:t>Наружный осмотр и гидравлическое испытание.</w:t>
      </w:r>
    </w:p>
    <w:p w:rsidR="007B0E3A" w:rsidRDefault="007B0E3A" w:rsidP="00747A3F">
      <w:pPr>
        <w:numPr>
          <w:ilvl w:val="1"/>
          <w:numId w:val="73"/>
        </w:numPr>
        <w:ind w:left="709" w:hanging="425"/>
        <w:jc w:val="both"/>
      </w:pPr>
      <w:r>
        <w:t>В данном случае техническое освидетельствование трубопровода не проводится.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78. Какие из приведенных трубопроводов не подвергаются гидравлическому испытанию?</w:t>
      </w:r>
    </w:p>
    <w:p w:rsidR="007B0E3A" w:rsidRDefault="007B0E3A" w:rsidP="00747A3F">
      <w:pPr>
        <w:numPr>
          <w:ilvl w:val="1"/>
          <w:numId w:val="74"/>
        </w:numPr>
        <w:ind w:left="709" w:hanging="425"/>
        <w:jc w:val="both"/>
      </w:pPr>
      <w:r>
        <w:t>Все трубопроводы в пределах котла при условии оценки их состояния с применением не менее двух методов неразрушающего контроля.</w:t>
      </w:r>
    </w:p>
    <w:p w:rsidR="007B0E3A" w:rsidRDefault="007B0E3A" w:rsidP="00747A3F">
      <w:pPr>
        <w:numPr>
          <w:ilvl w:val="1"/>
          <w:numId w:val="74"/>
        </w:numPr>
        <w:ind w:left="709" w:hanging="425"/>
        <w:jc w:val="both"/>
      </w:pPr>
      <w:r>
        <w:t>Трубопроводы отбора пара от турбины до задвижки.</w:t>
      </w:r>
    </w:p>
    <w:p w:rsidR="007B0E3A" w:rsidRDefault="007B0E3A" w:rsidP="00747A3F">
      <w:pPr>
        <w:numPr>
          <w:ilvl w:val="1"/>
          <w:numId w:val="74"/>
        </w:numPr>
        <w:ind w:left="709" w:hanging="425"/>
        <w:jc w:val="both"/>
      </w:pPr>
      <w:r>
        <w:t>Все паропроводы турбинной установки.</w:t>
      </w:r>
    </w:p>
    <w:p w:rsidR="007B0E3A" w:rsidRDefault="007B0E3A" w:rsidP="00747A3F">
      <w:pPr>
        <w:numPr>
          <w:ilvl w:val="1"/>
          <w:numId w:val="74"/>
        </w:numPr>
        <w:ind w:left="709" w:hanging="425"/>
        <w:jc w:val="both"/>
      </w:pPr>
      <w:proofErr w:type="spellStart"/>
      <w:r>
        <w:t>Пароперепускные</w:t>
      </w:r>
      <w:proofErr w:type="spellEnd"/>
      <w:r>
        <w:t xml:space="preserve"> трубопроводы в пределах турбин и трубопроводы отбора пара от турбины до задвижки при условии оценки их состояния с применением не менее двух методов неразрушающего контроля.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79. Кем проводятся первичное, периодическое и внеочередное технические освидетельствования трубопроводов пара и горячей воды, подлежащих учету в территориальных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>?</w:t>
      </w:r>
    </w:p>
    <w:p w:rsidR="007B0E3A" w:rsidRDefault="007B0E3A" w:rsidP="007B0E3A">
      <w:pPr>
        <w:rPr>
          <w:b/>
        </w:rPr>
      </w:pPr>
    </w:p>
    <w:p w:rsidR="007B0E3A" w:rsidRDefault="007B0E3A" w:rsidP="007B0E3A">
      <w:pPr>
        <w:ind w:left="709" w:hanging="425"/>
      </w:pPr>
      <w:r>
        <w:t>А) Первичное, периодическое и внеочередное техническое освидетельствование проводит специализированная уполномоченная организация.</w:t>
      </w:r>
    </w:p>
    <w:p w:rsidR="007B0E3A" w:rsidRDefault="007B0E3A" w:rsidP="007B0E3A">
      <w:pPr>
        <w:ind w:left="709" w:hanging="425"/>
      </w:pPr>
      <w:r>
        <w:t xml:space="preserve">Б) Первичное и внеочередное техническое освидетельствование проводит специализированная уполномоченная организация, а периодическое техническое освидетельствование – </w:t>
      </w:r>
      <w:proofErr w:type="gramStart"/>
      <w:r>
        <w:t>ответственный</w:t>
      </w:r>
      <w:proofErr w:type="gramEnd"/>
      <w:r>
        <w:t xml:space="preserve"> за исправное состояние и безопасную эксплуатацию трубопровода.</w:t>
      </w:r>
    </w:p>
    <w:p w:rsidR="007B0E3A" w:rsidRDefault="007B0E3A" w:rsidP="007B0E3A">
      <w:pPr>
        <w:ind w:left="709" w:hanging="425"/>
      </w:pPr>
      <w:r>
        <w:t xml:space="preserve">В) Первичное, периодическое и внеочередное техническое освидетельствование проводят ответственный за исправное состояние и безопасную эксплуатацию трубопровода совместно с </w:t>
      </w:r>
      <w:proofErr w:type="gramStart"/>
      <w:r>
        <w:t>ответственным</w:t>
      </w:r>
      <w:proofErr w:type="gramEnd"/>
      <w:r>
        <w:t xml:space="preserve"> за производственный контроль.</w:t>
      </w:r>
    </w:p>
    <w:p w:rsidR="007B0E3A" w:rsidRDefault="007B0E3A" w:rsidP="007B0E3A">
      <w:pPr>
        <w:ind w:left="709" w:hanging="425"/>
      </w:pPr>
      <w:r>
        <w:t xml:space="preserve">Г) Первичное, периодическое техническое освидетельствование проводит специализированная уполномоченная организация, а внеочередное освидетельствование – представитель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80. В какие сроки, если иные сроки  не установлены в руководстве (инструкции) по эксплуатации, должно проводиться периодическое техническое освидетельствование трубопроводов пара и горячей воды, подлежащих регистрации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>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75"/>
        </w:numPr>
        <w:ind w:left="709" w:hanging="425"/>
        <w:jc w:val="both"/>
      </w:pPr>
      <w:r>
        <w:t>Не реже одного раза в пять лет.</w:t>
      </w:r>
    </w:p>
    <w:p w:rsidR="007B0E3A" w:rsidRDefault="007B0E3A" w:rsidP="00747A3F">
      <w:pPr>
        <w:numPr>
          <w:ilvl w:val="1"/>
          <w:numId w:val="75"/>
        </w:numPr>
        <w:ind w:left="709" w:hanging="425"/>
        <w:jc w:val="both"/>
      </w:pPr>
      <w:r>
        <w:t>Не реже одного раза в три года.</w:t>
      </w:r>
    </w:p>
    <w:p w:rsidR="007B0E3A" w:rsidRDefault="007B0E3A" w:rsidP="00747A3F">
      <w:pPr>
        <w:numPr>
          <w:ilvl w:val="1"/>
          <w:numId w:val="75"/>
        </w:numPr>
        <w:ind w:left="709" w:hanging="425"/>
        <w:jc w:val="both"/>
      </w:pPr>
      <w:r>
        <w:t>Наружный осмотр – один раз в 4 года, гидравлическое испытание один раз в восемь лет.</w:t>
      </w:r>
    </w:p>
    <w:p w:rsidR="007B0E3A" w:rsidRDefault="007B0E3A" w:rsidP="00747A3F">
      <w:pPr>
        <w:numPr>
          <w:ilvl w:val="1"/>
          <w:numId w:val="75"/>
        </w:numPr>
        <w:ind w:left="709" w:hanging="425"/>
        <w:jc w:val="both"/>
      </w:pPr>
      <w:r>
        <w:t>Не реже одного раза в восемь лет.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lastRenderedPageBreak/>
        <w:t xml:space="preserve">81. Кем проводится техническое освидетельствование трубопроводов, не подлежащих учету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>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0"/>
          <w:numId w:val="76"/>
        </w:numPr>
        <w:ind w:left="709" w:hanging="425"/>
        <w:jc w:val="both"/>
      </w:pPr>
      <w:r>
        <w:t xml:space="preserve">Первичное и внеочередное техническое освидетельствование проводит специализированная уполномоченная организация, а периодическое техническое освидетельствование – </w:t>
      </w:r>
      <w:r>
        <w:tab/>
      </w:r>
      <w:proofErr w:type="gramStart"/>
      <w:r>
        <w:t>ответственный</w:t>
      </w:r>
      <w:proofErr w:type="gramEnd"/>
      <w:r>
        <w:t xml:space="preserve"> за исправное состояние и безопасную эксплуатацию трубопровода.</w:t>
      </w:r>
    </w:p>
    <w:p w:rsidR="007B0E3A" w:rsidRDefault="007B0E3A" w:rsidP="00747A3F">
      <w:pPr>
        <w:numPr>
          <w:ilvl w:val="0"/>
          <w:numId w:val="76"/>
        </w:numPr>
        <w:ind w:left="709" w:hanging="425"/>
        <w:jc w:val="both"/>
      </w:pPr>
      <w:r>
        <w:t>Первичное, периодическое и внеочередное техническое освидетельствование проводит специализированная уполномоченная организация.</w:t>
      </w:r>
    </w:p>
    <w:p w:rsidR="007B0E3A" w:rsidRDefault="007B0E3A" w:rsidP="00747A3F">
      <w:pPr>
        <w:numPr>
          <w:ilvl w:val="0"/>
          <w:numId w:val="76"/>
        </w:numPr>
        <w:ind w:left="709" w:hanging="425"/>
        <w:jc w:val="both"/>
      </w:pPr>
      <w:r>
        <w:t xml:space="preserve">Первичное, периодическое и внеочередное техническое освидетельствование проводят </w:t>
      </w:r>
      <w:proofErr w:type="gramStart"/>
      <w:r>
        <w:t>ответственный</w:t>
      </w:r>
      <w:proofErr w:type="gramEnd"/>
      <w:r>
        <w:t xml:space="preserve"> за исправное состояние и безопасную эксплуатацию трубопровода.</w:t>
      </w:r>
    </w:p>
    <w:p w:rsidR="007B0E3A" w:rsidRDefault="007B0E3A" w:rsidP="00747A3F">
      <w:pPr>
        <w:numPr>
          <w:ilvl w:val="0"/>
          <w:numId w:val="76"/>
        </w:numPr>
        <w:ind w:left="709" w:hanging="425"/>
        <w:jc w:val="both"/>
      </w:pPr>
      <w:r>
        <w:t xml:space="preserve">Первичное, периодическое техническое освидетельствование проводит специализированная уполномоченная организация, а внеочередное освидетельствование – комиссия, назначенная эксплуатирующей организацией, с участием представителя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82. Для каких трубопроводов наружный осмотр может быть произведен без снятия изоляции?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77"/>
        </w:numPr>
        <w:ind w:left="709" w:hanging="425"/>
        <w:jc w:val="both"/>
      </w:pPr>
      <w:r>
        <w:t>Трубопроводы, проложенные открытым способом или в проходных и полупроходных каналах.</w:t>
      </w:r>
    </w:p>
    <w:p w:rsidR="007B0E3A" w:rsidRDefault="007B0E3A" w:rsidP="00747A3F">
      <w:pPr>
        <w:numPr>
          <w:ilvl w:val="1"/>
          <w:numId w:val="77"/>
        </w:numPr>
        <w:ind w:left="709" w:hanging="425"/>
        <w:jc w:val="both"/>
      </w:pPr>
      <w:r>
        <w:t xml:space="preserve">Трубопроводы, проложенные в непроходных каналах или при их </w:t>
      </w:r>
      <w:proofErr w:type="spellStart"/>
      <w:r>
        <w:t>бесканальной</w:t>
      </w:r>
      <w:proofErr w:type="spellEnd"/>
      <w:r>
        <w:t xml:space="preserve"> прокладке.</w:t>
      </w:r>
    </w:p>
    <w:p w:rsidR="007B0E3A" w:rsidRDefault="007B0E3A" w:rsidP="00747A3F">
      <w:pPr>
        <w:numPr>
          <w:ilvl w:val="1"/>
          <w:numId w:val="77"/>
        </w:numPr>
        <w:ind w:left="709" w:hanging="425"/>
        <w:jc w:val="both"/>
      </w:pPr>
      <w:r>
        <w:t>Не допускается проведение наружного осмотра трубопровода  без снятия изоляции.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 xml:space="preserve">83. Каким образом проводится наружный осмотр трубопроводов при прокладке в непроходных каналах или при </w:t>
      </w:r>
      <w:proofErr w:type="spellStart"/>
      <w:r>
        <w:rPr>
          <w:b/>
        </w:rPr>
        <w:t>бесканальной</w:t>
      </w:r>
      <w:proofErr w:type="spellEnd"/>
      <w:r>
        <w:rPr>
          <w:b/>
        </w:rPr>
        <w:t xml:space="preserve"> прокладке, если иное не предусмотрено в проектной документации и руководстве (инструкции) по эксплуатации трубопровода?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78"/>
        </w:numPr>
        <w:ind w:left="709" w:hanging="425"/>
        <w:jc w:val="both"/>
      </w:pPr>
      <w:r>
        <w:t>Путем вскрытия грунта отдельных участков без снятия изоляции не реже чем через каждые пять километров трубопровода.</w:t>
      </w:r>
    </w:p>
    <w:p w:rsidR="007B0E3A" w:rsidRDefault="007B0E3A" w:rsidP="00747A3F">
      <w:pPr>
        <w:numPr>
          <w:ilvl w:val="1"/>
          <w:numId w:val="78"/>
        </w:numPr>
        <w:ind w:left="709" w:hanging="425"/>
        <w:jc w:val="both"/>
      </w:pPr>
      <w:r>
        <w:t>Путем вскрытия грунта отдельных участков и снятия изоляции не реже чем через каждые два километра трубопровода.</w:t>
      </w:r>
    </w:p>
    <w:p w:rsidR="007B0E3A" w:rsidRDefault="007B0E3A" w:rsidP="00747A3F">
      <w:pPr>
        <w:numPr>
          <w:ilvl w:val="1"/>
          <w:numId w:val="78"/>
        </w:numPr>
        <w:ind w:left="709" w:hanging="425"/>
        <w:jc w:val="both"/>
      </w:pPr>
      <w:r>
        <w:t>Путем вскрытия грунта всего участка и снятия изоляции.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84. При проведении гидравлического испытания трубопровода, каким давлением проводится испытание сосудов, являющихся неотъемлемой частью трубопровода и не имеющих запорных органов?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79"/>
        </w:numPr>
        <w:ind w:left="709" w:hanging="425"/>
        <w:jc w:val="both"/>
      </w:pPr>
      <w:r>
        <w:t xml:space="preserve">Пробное давление при гидравлическом испытании трубопровода определяется </w:t>
      </w:r>
      <w:proofErr w:type="gramStart"/>
      <w:r>
        <w:t>также,  как</w:t>
      </w:r>
      <w:proofErr w:type="gramEnd"/>
      <w:r>
        <w:t xml:space="preserve"> и для сосудов, работающих под давлением.</w:t>
      </w:r>
    </w:p>
    <w:p w:rsidR="007B0E3A" w:rsidRDefault="007B0E3A" w:rsidP="00747A3F">
      <w:pPr>
        <w:numPr>
          <w:ilvl w:val="1"/>
          <w:numId w:val="79"/>
        </w:numPr>
        <w:ind w:left="709" w:hanging="425"/>
        <w:jc w:val="both"/>
      </w:pPr>
      <w:r>
        <w:t>Пробное давление увеличивают на 15%.</w:t>
      </w:r>
    </w:p>
    <w:p w:rsidR="007B0E3A" w:rsidRDefault="007B0E3A" w:rsidP="00747A3F">
      <w:pPr>
        <w:numPr>
          <w:ilvl w:val="1"/>
          <w:numId w:val="79"/>
        </w:numPr>
        <w:ind w:left="709" w:hanging="425"/>
        <w:jc w:val="both"/>
      </w:pPr>
      <w:r>
        <w:t>Испытывают тем же давлением, что и трубопроводы.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85. Чему равна минимальная величина пробного давления при гидравлическом испытании трубопроводов пара и горячей воды?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80"/>
        </w:numPr>
        <w:ind w:left="709" w:hanging="425"/>
        <w:jc w:val="both"/>
      </w:pPr>
      <w:r>
        <w:t xml:space="preserve">1,25 рабочего давления, но не менее 0,2 МПа. </w:t>
      </w:r>
    </w:p>
    <w:p w:rsidR="007B0E3A" w:rsidRDefault="007B0E3A" w:rsidP="00747A3F">
      <w:pPr>
        <w:numPr>
          <w:ilvl w:val="1"/>
          <w:numId w:val="80"/>
        </w:numPr>
        <w:ind w:left="709" w:hanging="425"/>
        <w:jc w:val="both"/>
      </w:pPr>
      <w:r>
        <w:t>1,5 рабочего давления.</w:t>
      </w:r>
    </w:p>
    <w:p w:rsidR="007B0E3A" w:rsidRDefault="007B0E3A" w:rsidP="00747A3F">
      <w:pPr>
        <w:numPr>
          <w:ilvl w:val="1"/>
          <w:numId w:val="80"/>
        </w:numPr>
        <w:ind w:left="709" w:hanging="425"/>
        <w:jc w:val="both"/>
      </w:pPr>
      <w:r>
        <w:t>1,25 расчетного давления.</w:t>
      </w:r>
    </w:p>
    <w:p w:rsidR="007B0E3A" w:rsidRDefault="007B0E3A" w:rsidP="00747A3F">
      <w:pPr>
        <w:numPr>
          <w:ilvl w:val="1"/>
          <w:numId w:val="80"/>
        </w:numPr>
        <w:ind w:left="709" w:hanging="425"/>
        <w:jc w:val="both"/>
      </w:pPr>
      <w:r>
        <w:t>0,5 МПа.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86. Каково минимальное значение температуры воды, используемой для гидравлического испытания трубопровода (если конкретное значение не указано в технической документации изготовителя)?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81"/>
        </w:numPr>
        <w:ind w:left="709" w:hanging="425"/>
        <w:jc w:val="both"/>
      </w:pPr>
      <w:r>
        <w:t>80 градусов Цельсия.</w:t>
      </w:r>
    </w:p>
    <w:p w:rsidR="007B0E3A" w:rsidRDefault="007B0E3A" w:rsidP="00747A3F">
      <w:pPr>
        <w:numPr>
          <w:ilvl w:val="1"/>
          <w:numId w:val="81"/>
        </w:numPr>
        <w:ind w:left="709" w:hanging="425"/>
        <w:jc w:val="both"/>
      </w:pPr>
      <w:r>
        <w:t>5 градусов Цельсия.</w:t>
      </w:r>
    </w:p>
    <w:p w:rsidR="007B0E3A" w:rsidRDefault="007B0E3A" w:rsidP="00747A3F">
      <w:pPr>
        <w:numPr>
          <w:ilvl w:val="1"/>
          <w:numId w:val="81"/>
        </w:numPr>
        <w:ind w:left="709" w:hanging="425"/>
        <w:jc w:val="both"/>
      </w:pPr>
      <w:r>
        <w:t>10 градусов Цельсия.</w:t>
      </w:r>
    </w:p>
    <w:p w:rsidR="007B0E3A" w:rsidRDefault="007B0E3A" w:rsidP="00747A3F">
      <w:pPr>
        <w:numPr>
          <w:ilvl w:val="1"/>
          <w:numId w:val="81"/>
        </w:numPr>
        <w:ind w:left="709" w:hanging="425"/>
        <w:jc w:val="both"/>
      </w:pPr>
      <w:r>
        <w:t>20 градусов Цельсия.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lastRenderedPageBreak/>
        <w:t>87. Какое из приведенных требований должно выполняться при гидравлическом испытании паропроводов, работающих с давлением 10 МПа и выше?</w:t>
      </w:r>
    </w:p>
    <w:p w:rsidR="007B0E3A" w:rsidRDefault="007B0E3A" w:rsidP="00747A3F">
      <w:pPr>
        <w:numPr>
          <w:ilvl w:val="1"/>
          <w:numId w:val="82"/>
        </w:numPr>
        <w:ind w:left="709" w:hanging="425"/>
        <w:jc w:val="both"/>
      </w:pPr>
      <w:r>
        <w:t xml:space="preserve">Верхний предел температуры воды может быть увеличен по согласованию с проектной организацией до 80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:rsidR="007B0E3A" w:rsidRDefault="007B0E3A" w:rsidP="00747A3F">
      <w:pPr>
        <w:numPr>
          <w:ilvl w:val="1"/>
          <w:numId w:val="82"/>
        </w:numPr>
        <w:ind w:left="709" w:hanging="425"/>
        <w:jc w:val="both"/>
      </w:pPr>
      <w:r>
        <w:t>Гидравлическое испытание паропровода проводится только при значении температуры стенки равном 120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:rsidR="007B0E3A" w:rsidRDefault="007B0E3A" w:rsidP="00747A3F">
      <w:pPr>
        <w:numPr>
          <w:ilvl w:val="1"/>
          <w:numId w:val="82"/>
        </w:numPr>
        <w:ind w:left="709" w:hanging="425"/>
        <w:jc w:val="both"/>
      </w:pPr>
      <w:r>
        <w:t xml:space="preserve">При гидравлическом испытании паропровода температура его стенок должна быть не менее 10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. </w:t>
      </w:r>
    </w:p>
    <w:p w:rsidR="007B0E3A" w:rsidRDefault="007B0E3A" w:rsidP="00747A3F">
      <w:pPr>
        <w:numPr>
          <w:ilvl w:val="1"/>
          <w:numId w:val="82"/>
        </w:numPr>
        <w:ind w:left="709" w:hanging="425"/>
        <w:jc w:val="both"/>
      </w:pPr>
      <w:r>
        <w:t>Для данных трубопроводов допускается замена гидравлического испытания пневматическим испытанием с обязательным контролем проведения этого испытания методом акустической эмиссии.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88. Какое из приведенных требований должно выполняться при проведении гидравлического испытания трубопровода?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83"/>
        </w:numPr>
        <w:ind w:left="709" w:hanging="425"/>
        <w:jc w:val="both"/>
      </w:pPr>
      <w:r>
        <w:t>При появлении в период подъема давления шума, стуков следует снизить скорость подъема давления, при которой шумы и стуки прекратятся.</w:t>
      </w:r>
    </w:p>
    <w:p w:rsidR="007B0E3A" w:rsidRDefault="007B0E3A" w:rsidP="00747A3F">
      <w:pPr>
        <w:numPr>
          <w:ilvl w:val="1"/>
          <w:numId w:val="83"/>
        </w:numPr>
        <w:ind w:left="709" w:hanging="425"/>
        <w:jc w:val="both"/>
      </w:pPr>
      <w:r>
        <w:t>Подъем давления до значения пробного давления должен быть медленным и плавным, без толчков. Время подъема давления должно быть не менее 5 мин.</w:t>
      </w:r>
    </w:p>
    <w:p w:rsidR="007B0E3A" w:rsidRDefault="007B0E3A" w:rsidP="00747A3F">
      <w:pPr>
        <w:numPr>
          <w:ilvl w:val="1"/>
          <w:numId w:val="83"/>
        </w:numPr>
        <w:ind w:left="709" w:hanging="425"/>
        <w:jc w:val="both"/>
      </w:pPr>
      <w:r>
        <w:t>Если в результате заполнения трубопровода водой на его стенках появится роса, то испытание следует немедленно прекратить.</w:t>
      </w:r>
    </w:p>
    <w:p w:rsidR="007B0E3A" w:rsidRDefault="007B0E3A" w:rsidP="00747A3F">
      <w:pPr>
        <w:numPr>
          <w:ilvl w:val="1"/>
          <w:numId w:val="83"/>
        </w:numPr>
        <w:ind w:left="709" w:hanging="425"/>
        <w:jc w:val="both"/>
      </w:pPr>
      <w:r>
        <w:t>Давление воды при гидравлическом испытании следует контролировать не менее чем двумя манометрами. Оба манометра выбирают одного типа, предела измерения, одинаковых классов точности (не ниже 1,5) и цены деления.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89. Чему равно минимальное время выдержки трубопроводов пара и горячей воды под пробным давлением?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84"/>
        </w:numPr>
        <w:ind w:left="709" w:hanging="425"/>
        <w:jc w:val="both"/>
      </w:pPr>
      <w:r>
        <w:t>10 минут.</w:t>
      </w:r>
    </w:p>
    <w:p w:rsidR="007B0E3A" w:rsidRDefault="007B0E3A" w:rsidP="00747A3F">
      <w:pPr>
        <w:numPr>
          <w:ilvl w:val="1"/>
          <w:numId w:val="84"/>
        </w:numPr>
        <w:ind w:left="709" w:hanging="425"/>
        <w:jc w:val="both"/>
      </w:pPr>
      <w:r>
        <w:t>5 минут.</w:t>
      </w:r>
    </w:p>
    <w:p w:rsidR="007B0E3A" w:rsidRDefault="007B0E3A" w:rsidP="00747A3F">
      <w:pPr>
        <w:numPr>
          <w:ilvl w:val="1"/>
          <w:numId w:val="84"/>
        </w:numPr>
        <w:ind w:left="709" w:hanging="425"/>
        <w:jc w:val="both"/>
      </w:pPr>
      <w:r>
        <w:t>30 минут.</w:t>
      </w:r>
    </w:p>
    <w:p w:rsidR="007B0E3A" w:rsidRDefault="007B0E3A" w:rsidP="00747A3F">
      <w:pPr>
        <w:numPr>
          <w:ilvl w:val="1"/>
          <w:numId w:val="84"/>
        </w:numPr>
        <w:ind w:left="709" w:hanging="425"/>
        <w:jc w:val="both"/>
      </w:pPr>
      <w:r>
        <w:t>соответствует времени снижения давления в испытуемом трубопроводе (по манометру) на 0,1 МПа.</w:t>
      </w:r>
    </w:p>
    <w:p w:rsidR="007B0E3A" w:rsidRDefault="007B0E3A" w:rsidP="007B0E3A"/>
    <w:p w:rsidR="007B0E3A" w:rsidRDefault="007B0E3A" w:rsidP="007B0E3A">
      <w:pPr>
        <w:rPr>
          <w:b/>
        </w:rPr>
      </w:pPr>
      <w:r>
        <w:rPr>
          <w:b/>
        </w:rPr>
        <w:t>90. В каком из приведенных случаев трубопровод считается выдержавшим гидравлическое испытание?</w:t>
      </w:r>
    </w:p>
    <w:p w:rsidR="007B0E3A" w:rsidRDefault="007B0E3A" w:rsidP="007B0E3A">
      <w:pPr>
        <w:rPr>
          <w:b/>
        </w:rPr>
      </w:pPr>
    </w:p>
    <w:p w:rsidR="007B0E3A" w:rsidRDefault="007B0E3A" w:rsidP="00747A3F">
      <w:pPr>
        <w:numPr>
          <w:ilvl w:val="1"/>
          <w:numId w:val="85"/>
        </w:numPr>
        <w:ind w:left="709" w:hanging="425"/>
        <w:jc w:val="both"/>
      </w:pPr>
      <w:r>
        <w:t>Если обнаружены единичные трещины не в сварных соединениях, а на основном металле.</w:t>
      </w:r>
    </w:p>
    <w:p w:rsidR="007B0E3A" w:rsidRDefault="007B0E3A" w:rsidP="00747A3F">
      <w:pPr>
        <w:numPr>
          <w:ilvl w:val="1"/>
          <w:numId w:val="85"/>
        </w:numPr>
        <w:ind w:left="709" w:hanging="425"/>
        <w:jc w:val="both"/>
      </w:pPr>
      <w:r>
        <w:t>Если обнаружено падение давления по манометру, не превышающее 20% от значения пробного давления.</w:t>
      </w:r>
    </w:p>
    <w:p w:rsidR="007B0E3A" w:rsidRDefault="007B0E3A" w:rsidP="00747A3F">
      <w:pPr>
        <w:numPr>
          <w:ilvl w:val="1"/>
          <w:numId w:val="85"/>
        </w:numPr>
        <w:ind w:left="709" w:hanging="425"/>
        <w:jc w:val="both"/>
      </w:pPr>
      <w:r>
        <w:t xml:space="preserve">Если в сварном соединении обнаружено появление отдельных капель воды. </w:t>
      </w:r>
    </w:p>
    <w:p w:rsidR="007B0E3A" w:rsidRDefault="007B0E3A" w:rsidP="00747A3F">
      <w:pPr>
        <w:numPr>
          <w:ilvl w:val="1"/>
          <w:numId w:val="85"/>
        </w:numPr>
        <w:ind w:left="709" w:hanging="425"/>
        <w:jc w:val="both"/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1049020</wp:posOffset>
                </wp:positionV>
                <wp:extent cx="1228090" cy="0"/>
                <wp:effectExtent l="7620" t="10795" r="1206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1.35pt;margin-top:82.6pt;width:9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"/>
            </w:pict>
          </mc:Fallback>
        </mc:AlternateContent>
      </w:r>
      <w:r>
        <w:t>Во всех приведенных случаях трубопровод не считается выдержавшим гидравлическое испытание.</w:t>
      </w:r>
    </w:p>
    <w:p w:rsidR="009F67E2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  <w:bookmarkStart w:id="0" w:name="_GoBack"/>
      <w:bookmarkEnd w:id="0"/>
    </w:p>
    <w:p w:rsidR="0089637D" w:rsidRDefault="0089637D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 w:rsidR="009F67E2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 w:rsidR="009F67E2" w:rsidRPr="00E87B2F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ermEnd w:id="1486039267"/>
    <w:p w:rsidR="0097402F" w:rsidRDefault="0097402F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  <w:sz w:val="28"/>
          <w:szCs w:val="28"/>
        </w:rPr>
      </w:pPr>
    </w:p>
    <w:sectPr w:rsidR="0097402F" w:rsidSect="000F5364">
      <w:headerReference w:type="default" r:id="rId10"/>
      <w:pgSz w:w="11906" w:h="16838"/>
      <w:pgMar w:top="539" w:right="386" w:bottom="360" w:left="426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3F" w:rsidRDefault="00747A3F" w:rsidP="000F5364">
      <w:r>
        <w:separator/>
      </w:r>
    </w:p>
  </w:endnote>
  <w:endnote w:type="continuationSeparator" w:id="0">
    <w:p w:rsidR="00747A3F" w:rsidRDefault="00747A3F" w:rsidP="000F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3F" w:rsidRDefault="00747A3F" w:rsidP="000F5364">
      <w:r>
        <w:separator/>
      </w:r>
    </w:p>
  </w:footnote>
  <w:footnote w:type="continuationSeparator" w:id="0">
    <w:p w:rsidR="00747A3F" w:rsidRDefault="00747A3F" w:rsidP="000F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0" w:rsidRDefault="00D10C50" w:rsidP="000F5364">
    <w:pPr>
      <w:pStyle w:val="a9"/>
      <w:jc w:val="center"/>
    </w:pPr>
    <w:r>
      <w:rPr>
        <w:b/>
        <w:color w:val="0000FF"/>
        <w:sz w:val="20"/>
        <w:szCs w:val="20"/>
      </w:rPr>
      <w:t>А</w:t>
    </w:r>
    <w:r w:rsidRPr="000F5364">
      <w:rPr>
        <w:b/>
        <w:color w:val="0000FF"/>
        <w:sz w:val="20"/>
        <w:szCs w:val="20"/>
      </w:rPr>
      <w:t xml:space="preserve">ктуальные версии материалов по всем областям аттестации на </w:t>
    </w:r>
    <w:hyperlink r:id="rId1" w:history="1">
      <w:r w:rsidRPr="000F5364">
        <w:rPr>
          <w:rStyle w:val="a3"/>
          <w:b w:val="0"/>
          <w:sz w:val="20"/>
          <w:szCs w:val="20"/>
        </w:rPr>
        <w:t>http://www.prombez-pro.ru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419"/>
    <w:multiLevelType w:val="hybridMultilevel"/>
    <w:tmpl w:val="545473E8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E7C"/>
    <w:multiLevelType w:val="hybridMultilevel"/>
    <w:tmpl w:val="C11CD40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292E6B"/>
    <w:multiLevelType w:val="hybridMultilevel"/>
    <w:tmpl w:val="8020EE46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14D8B"/>
    <w:multiLevelType w:val="hybridMultilevel"/>
    <w:tmpl w:val="7466CCB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246093"/>
    <w:multiLevelType w:val="hybridMultilevel"/>
    <w:tmpl w:val="6226C810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86A56"/>
    <w:multiLevelType w:val="hybridMultilevel"/>
    <w:tmpl w:val="4E709CAC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40317"/>
    <w:multiLevelType w:val="hybridMultilevel"/>
    <w:tmpl w:val="B8866F62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8D5C14"/>
    <w:multiLevelType w:val="hybridMultilevel"/>
    <w:tmpl w:val="56DA66A0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FA176E"/>
    <w:multiLevelType w:val="hybridMultilevel"/>
    <w:tmpl w:val="2A2098D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4D2A1A"/>
    <w:multiLevelType w:val="hybridMultilevel"/>
    <w:tmpl w:val="9FF88990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7B06B0"/>
    <w:multiLevelType w:val="hybridMultilevel"/>
    <w:tmpl w:val="5EC88C42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4D6DEF"/>
    <w:multiLevelType w:val="hybridMultilevel"/>
    <w:tmpl w:val="82045BEC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025991"/>
    <w:multiLevelType w:val="hybridMultilevel"/>
    <w:tmpl w:val="B09E3AE4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1947FD"/>
    <w:multiLevelType w:val="hybridMultilevel"/>
    <w:tmpl w:val="15B29CC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BED7F00"/>
    <w:multiLevelType w:val="hybridMultilevel"/>
    <w:tmpl w:val="07267FA6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ED7306"/>
    <w:multiLevelType w:val="hybridMultilevel"/>
    <w:tmpl w:val="E5D6DA12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B53BBE"/>
    <w:multiLevelType w:val="hybridMultilevel"/>
    <w:tmpl w:val="73061864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3BC0D84"/>
    <w:multiLevelType w:val="hybridMultilevel"/>
    <w:tmpl w:val="61603734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4BD1894"/>
    <w:multiLevelType w:val="hybridMultilevel"/>
    <w:tmpl w:val="F8B875E4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60244FA"/>
    <w:multiLevelType w:val="hybridMultilevel"/>
    <w:tmpl w:val="E754140A"/>
    <w:lvl w:ilvl="0" w:tplc="7F16165A">
      <w:start w:val="1"/>
      <w:numFmt w:val="russianUpper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28130F52"/>
    <w:multiLevelType w:val="hybridMultilevel"/>
    <w:tmpl w:val="BD645D6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88955B3"/>
    <w:multiLevelType w:val="hybridMultilevel"/>
    <w:tmpl w:val="03A086D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92C3768"/>
    <w:multiLevelType w:val="hybridMultilevel"/>
    <w:tmpl w:val="7CDA34DC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9624308"/>
    <w:multiLevelType w:val="hybridMultilevel"/>
    <w:tmpl w:val="8BC211E8"/>
    <w:lvl w:ilvl="0" w:tplc="7F16165A">
      <w:start w:val="1"/>
      <w:numFmt w:val="russianUpper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29CE6D70"/>
    <w:multiLevelType w:val="hybridMultilevel"/>
    <w:tmpl w:val="5DE221FC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A177074"/>
    <w:multiLevelType w:val="hybridMultilevel"/>
    <w:tmpl w:val="A320B018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C172EF8"/>
    <w:multiLevelType w:val="hybridMultilevel"/>
    <w:tmpl w:val="14B0EDD4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CE33E44"/>
    <w:multiLevelType w:val="hybridMultilevel"/>
    <w:tmpl w:val="F18E897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E5A72DC"/>
    <w:multiLevelType w:val="hybridMultilevel"/>
    <w:tmpl w:val="7DF49FE0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324292E"/>
    <w:multiLevelType w:val="hybridMultilevel"/>
    <w:tmpl w:val="279A9B0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6D84C43"/>
    <w:multiLevelType w:val="hybridMultilevel"/>
    <w:tmpl w:val="BF04AEC2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AB86786"/>
    <w:multiLevelType w:val="hybridMultilevel"/>
    <w:tmpl w:val="A282D33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BBF4BE0"/>
    <w:multiLevelType w:val="hybridMultilevel"/>
    <w:tmpl w:val="396EB55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F1B2905"/>
    <w:multiLevelType w:val="hybridMultilevel"/>
    <w:tmpl w:val="BDC2747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1637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05F473A"/>
    <w:multiLevelType w:val="hybridMultilevel"/>
    <w:tmpl w:val="520E457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1E66901"/>
    <w:multiLevelType w:val="hybridMultilevel"/>
    <w:tmpl w:val="546C1C26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48C643E"/>
    <w:multiLevelType w:val="hybridMultilevel"/>
    <w:tmpl w:val="C046C57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51336CB"/>
    <w:multiLevelType w:val="hybridMultilevel"/>
    <w:tmpl w:val="82C2CD92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57A0A50"/>
    <w:multiLevelType w:val="hybridMultilevel"/>
    <w:tmpl w:val="592C4500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5F03E13"/>
    <w:multiLevelType w:val="hybridMultilevel"/>
    <w:tmpl w:val="4276191C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494D62A2"/>
    <w:multiLevelType w:val="hybridMultilevel"/>
    <w:tmpl w:val="60366868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9A45BF1"/>
    <w:multiLevelType w:val="hybridMultilevel"/>
    <w:tmpl w:val="D72C33A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C731C63"/>
    <w:multiLevelType w:val="hybridMultilevel"/>
    <w:tmpl w:val="791EFCC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4E600DAF"/>
    <w:multiLevelType w:val="hybridMultilevel"/>
    <w:tmpl w:val="5BD44AD0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41438C8"/>
    <w:multiLevelType w:val="hybridMultilevel"/>
    <w:tmpl w:val="0EC61E54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41C71F3"/>
    <w:multiLevelType w:val="hybridMultilevel"/>
    <w:tmpl w:val="B3DA5B96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5043E24"/>
    <w:multiLevelType w:val="hybridMultilevel"/>
    <w:tmpl w:val="6F96318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68867EB"/>
    <w:multiLevelType w:val="hybridMultilevel"/>
    <w:tmpl w:val="DB5261B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9753346"/>
    <w:multiLevelType w:val="hybridMultilevel"/>
    <w:tmpl w:val="A7BEAE0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9F56487"/>
    <w:multiLevelType w:val="hybridMultilevel"/>
    <w:tmpl w:val="9B2455D6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B866BA3"/>
    <w:multiLevelType w:val="hybridMultilevel"/>
    <w:tmpl w:val="4564883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5BB156CB"/>
    <w:multiLevelType w:val="hybridMultilevel"/>
    <w:tmpl w:val="09520B36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D182959"/>
    <w:multiLevelType w:val="hybridMultilevel"/>
    <w:tmpl w:val="DD86DD3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E8318CD"/>
    <w:multiLevelType w:val="hybridMultilevel"/>
    <w:tmpl w:val="68D4E766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5EE25128"/>
    <w:multiLevelType w:val="hybridMultilevel"/>
    <w:tmpl w:val="41EC7A7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F12019D"/>
    <w:multiLevelType w:val="hybridMultilevel"/>
    <w:tmpl w:val="3C502D18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F3F3694"/>
    <w:multiLevelType w:val="hybridMultilevel"/>
    <w:tmpl w:val="198A3324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1681A79"/>
    <w:multiLevelType w:val="hybridMultilevel"/>
    <w:tmpl w:val="8E56DD78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63591070"/>
    <w:multiLevelType w:val="hybridMultilevel"/>
    <w:tmpl w:val="533A732C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7405C5D"/>
    <w:multiLevelType w:val="hybridMultilevel"/>
    <w:tmpl w:val="417222D0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88D2560"/>
    <w:multiLevelType w:val="hybridMultilevel"/>
    <w:tmpl w:val="E182BC08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9A5764"/>
    <w:multiLevelType w:val="hybridMultilevel"/>
    <w:tmpl w:val="8F9E47DC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AAC1810"/>
    <w:multiLevelType w:val="hybridMultilevel"/>
    <w:tmpl w:val="6E02BB5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6C0378D6"/>
    <w:multiLevelType w:val="hybridMultilevel"/>
    <w:tmpl w:val="EF949858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6C9019CD"/>
    <w:multiLevelType w:val="hybridMultilevel"/>
    <w:tmpl w:val="FACC23A6"/>
    <w:lvl w:ilvl="0" w:tplc="7F16165A">
      <w:start w:val="1"/>
      <w:numFmt w:val="russianUpp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5">
    <w:nsid w:val="6D3E3C0E"/>
    <w:multiLevelType w:val="hybridMultilevel"/>
    <w:tmpl w:val="615208D2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F4E57F6"/>
    <w:multiLevelType w:val="hybridMultilevel"/>
    <w:tmpl w:val="7DB8724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0037D6C"/>
    <w:multiLevelType w:val="hybridMultilevel"/>
    <w:tmpl w:val="D0501856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0234250"/>
    <w:multiLevelType w:val="hybridMultilevel"/>
    <w:tmpl w:val="5F8E289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71BA3728"/>
    <w:multiLevelType w:val="hybridMultilevel"/>
    <w:tmpl w:val="5436F8A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73641F21"/>
    <w:multiLevelType w:val="hybridMultilevel"/>
    <w:tmpl w:val="E9D8B4B8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36D5FA0"/>
    <w:multiLevelType w:val="hybridMultilevel"/>
    <w:tmpl w:val="4310474E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7F16165A">
      <w:start w:val="1"/>
      <w:numFmt w:val="russianUpper"/>
      <w:lvlText w:val="%2)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38E5FF2"/>
    <w:multiLevelType w:val="hybridMultilevel"/>
    <w:tmpl w:val="218425D6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74106052"/>
    <w:multiLevelType w:val="hybridMultilevel"/>
    <w:tmpl w:val="E4C61142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74996973"/>
    <w:multiLevelType w:val="hybridMultilevel"/>
    <w:tmpl w:val="F1864072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DA0EEF6E">
      <w:start w:val="1"/>
      <w:numFmt w:val="decimal"/>
      <w:lvlText w:val="%2."/>
      <w:lvlJc w:val="left"/>
      <w:pPr>
        <w:ind w:left="2749" w:hanging="9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758250FA"/>
    <w:multiLevelType w:val="hybridMultilevel"/>
    <w:tmpl w:val="791ECF40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75A7583A"/>
    <w:multiLevelType w:val="hybridMultilevel"/>
    <w:tmpl w:val="D4AEA080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76E1663E"/>
    <w:multiLevelType w:val="hybridMultilevel"/>
    <w:tmpl w:val="4FF6FEE0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77FB190E"/>
    <w:multiLevelType w:val="hybridMultilevel"/>
    <w:tmpl w:val="A252D00A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9AA5191"/>
    <w:multiLevelType w:val="hybridMultilevel"/>
    <w:tmpl w:val="CBC873C8"/>
    <w:lvl w:ilvl="0" w:tplc="7F16165A">
      <w:start w:val="1"/>
      <w:numFmt w:val="russianUpper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0">
    <w:nsid w:val="7A0F757F"/>
    <w:multiLevelType w:val="hybridMultilevel"/>
    <w:tmpl w:val="CDF6F0D4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7A724C27"/>
    <w:multiLevelType w:val="hybridMultilevel"/>
    <w:tmpl w:val="56E861F4"/>
    <w:lvl w:ilvl="0" w:tplc="7F16165A">
      <w:start w:val="1"/>
      <w:numFmt w:val="russianUpp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2">
    <w:nsid w:val="7AC64FF9"/>
    <w:multiLevelType w:val="hybridMultilevel"/>
    <w:tmpl w:val="AD286622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DAF7095"/>
    <w:multiLevelType w:val="hybridMultilevel"/>
    <w:tmpl w:val="A432A558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7F7449F0"/>
    <w:multiLevelType w:val="hybridMultilevel"/>
    <w:tmpl w:val="60AE5AE8"/>
    <w:lvl w:ilvl="0" w:tplc="7F16165A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dAUN8gXYcKdRkcSqvbg7YIWML4=" w:salt="Bp0lQQG2vp/NIwcrgu7P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16"/>
    <w:rsid w:val="00000D8A"/>
    <w:rsid w:val="00001277"/>
    <w:rsid w:val="000022A2"/>
    <w:rsid w:val="00002857"/>
    <w:rsid w:val="00002FB5"/>
    <w:rsid w:val="00003893"/>
    <w:rsid w:val="00003FAE"/>
    <w:rsid w:val="0000456B"/>
    <w:rsid w:val="00004723"/>
    <w:rsid w:val="0000494B"/>
    <w:rsid w:val="00004E5C"/>
    <w:rsid w:val="000051AD"/>
    <w:rsid w:val="00006801"/>
    <w:rsid w:val="00006B74"/>
    <w:rsid w:val="00006B9B"/>
    <w:rsid w:val="00012101"/>
    <w:rsid w:val="00012C80"/>
    <w:rsid w:val="0001641C"/>
    <w:rsid w:val="00016E24"/>
    <w:rsid w:val="00016F24"/>
    <w:rsid w:val="0001766B"/>
    <w:rsid w:val="00017A8A"/>
    <w:rsid w:val="00020435"/>
    <w:rsid w:val="00022613"/>
    <w:rsid w:val="00023524"/>
    <w:rsid w:val="00025730"/>
    <w:rsid w:val="00026651"/>
    <w:rsid w:val="00026867"/>
    <w:rsid w:val="000273AD"/>
    <w:rsid w:val="00031547"/>
    <w:rsid w:val="00031DA0"/>
    <w:rsid w:val="00032FCA"/>
    <w:rsid w:val="000334F9"/>
    <w:rsid w:val="00034165"/>
    <w:rsid w:val="0003430B"/>
    <w:rsid w:val="00034379"/>
    <w:rsid w:val="00034508"/>
    <w:rsid w:val="0003685A"/>
    <w:rsid w:val="00040A05"/>
    <w:rsid w:val="00041008"/>
    <w:rsid w:val="0004230E"/>
    <w:rsid w:val="000431D4"/>
    <w:rsid w:val="00046412"/>
    <w:rsid w:val="00046A3E"/>
    <w:rsid w:val="00047AF1"/>
    <w:rsid w:val="00050B5B"/>
    <w:rsid w:val="00053C7F"/>
    <w:rsid w:val="0005443E"/>
    <w:rsid w:val="000547F9"/>
    <w:rsid w:val="00054D55"/>
    <w:rsid w:val="00055155"/>
    <w:rsid w:val="000552CF"/>
    <w:rsid w:val="00055A04"/>
    <w:rsid w:val="00057D72"/>
    <w:rsid w:val="00061501"/>
    <w:rsid w:val="0006190E"/>
    <w:rsid w:val="00061A59"/>
    <w:rsid w:val="00061C7A"/>
    <w:rsid w:val="00061CF9"/>
    <w:rsid w:val="00061D7B"/>
    <w:rsid w:val="00063323"/>
    <w:rsid w:val="00063924"/>
    <w:rsid w:val="00063CAA"/>
    <w:rsid w:val="00063DB6"/>
    <w:rsid w:val="000657EF"/>
    <w:rsid w:val="00066FDE"/>
    <w:rsid w:val="000672C1"/>
    <w:rsid w:val="000676D4"/>
    <w:rsid w:val="00070108"/>
    <w:rsid w:val="00072BF3"/>
    <w:rsid w:val="0007418E"/>
    <w:rsid w:val="00076D76"/>
    <w:rsid w:val="00076E11"/>
    <w:rsid w:val="00081187"/>
    <w:rsid w:val="00082179"/>
    <w:rsid w:val="00082BC2"/>
    <w:rsid w:val="00082CAF"/>
    <w:rsid w:val="000836A9"/>
    <w:rsid w:val="00083B58"/>
    <w:rsid w:val="00083B84"/>
    <w:rsid w:val="00084492"/>
    <w:rsid w:val="00085EE4"/>
    <w:rsid w:val="000866E5"/>
    <w:rsid w:val="00086BE8"/>
    <w:rsid w:val="00086D0B"/>
    <w:rsid w:val="00086EC5"/>
    <w:rsid w:val="00087752"/>
    <w:rsid w:val="000903FB"/>
    <w:rsid w:val="000904EA"/>
    <w:rsid w:val="000927CF"/>
    <w:rsid w:val="00093838"/>
    <w:rsid w:val="00094FD4"/>
    <w:rsid w:val="00097039"/>
    <w:rsid w:val="000A1136"/>
    <w:rsid w:val="000A1AA8"/>
    <w:rsid w:val="000A2F68"/>
    <w:rsid w:val="000A333D"/>
    <w:rsid w:val="000A36EB"/>
    <w:rsid w:val="000A3AE3"/>
    <w:rsid w:val="000A46A1"/>
    <w:rsid w:val="000A5223"/>
    <w:rsid w:val="000A539D"/>
    <w:rsid w:val="000A54DF"/>
    <w:rsid w:val="000A5A5B"/>
    <w:rsid w:val="000A5E19"/>
    <w:rsid w:val="000A777E"/>
    <w:rsid w:val="000A78E5"/>
    <w:rsid w:val="000B14FF"/>
    <w:rsid w:val="000B2EB0"/>
    <w:rsid w:val="000B4586"/>
    <w:rsid w:val="000B5E33"/>
    <w:rsid w:val="000B79E7"/>
    <w:rsid w:val="000C10A1"/>
    <w:rsid w:val="000C1654"/>
    <w:rsid w:val="000C2498"/>
    <w:rsid w:val="000C26ED"/>
    <w:rsid w:val="000C27B1"/>
    <w:rsid w:val="000C2FED"/>
    <w:rsid w:val="000C55E7"/>
    <w:rsid w:val="000C5C65"/>
    <w:rsid w:val="000C6282"/>
    <w:rsid w:val="000C6AC4"/>
    <w:rsid w:val="000C6F74"/>
    <w:rsid w:val="000D056B"/>
    <w:rsid w:val="000D06E6"/>
    <w:rsid w:val="000D1DFE"/>
    <w:rsid w:val="000D2C26"/>
    <w:rsid w:val="000D3E8C"/>
    <w:rsid w:val="000D439E"/>
    <w:rsid w:val="000D4671"/>
    <w:rsid w:val="000D549A"/>
    <w:rsid w:val="000D6373"/>
    <w:rsid w:val="000E0832"/>
    <w:rsid w:val="000E23A4"/>
    <w:rsid w:val="000E27F4"/>
    <w:rsid w:val="000E2B84"/>
    <w:rsid w:val="000F00E4"/>
    <w:rsid w:val="000F03F3"/>
    <w:rsid w:val="000F0878"/>
    <w:rsid w:val="000F0B01"/>
    <w:rsid w:val="000F0BEC"/>
    <w:rsid w:val="000F1BE2"/>
    <w:rsid w:val="000F24E3"/>
    <w:rsid w:val="000F2524"/>
    <w:rsid w:val="000F2779"/>
    <w:rsid w:val="000F5364"/>
    <w:rsid w:val="000F71D5"/>
    <w:rsid w:val="000F74F8"/>
    <w:rsid w:val="000F7C8D"/>
    <w:rsid w:val="00100B44"/>
    <w:rsid w:val="00100C55"/>
    <w:rsid w:val="001012B4"/>
    <w:rsid w:val="00101AF0"/>
    <w:rsid w:val="001047DE"/>
    <w:rsid w:val="0010728E"/>
    <w:rsid w:val="0010732A"/>
    <w:rsid w:val="001108A1"/>
    <w:rsid w:val="001113CB"/>
    <w:rsid w:val="001113E7"/>
    <w:rsid w:val="0011160B"/>
    <w:rsid w:val="001123C9"/>
    <w:rsid w:val="001138BB"/>
    <w:rsid w:val="00113A8B"/>
    <w:rsid w:val="00113AF0"/>
    <w:rsid w:val="00114CC3"/>
    <w:rsid w:val="001178E0"/>
    <w:rsid w:val="0012050F"/>
    <w:rsid w:val="00121716"/>
    <w:rsid w:val="001246E3"/>
    <w:rsid w:val="00126771"/>
    <w:rsid w:val="00126F46"/>
    <w:rsid w:val="00127A28"/>
    <w:rsid w:val="00130616"/>
    <w:rsid w:val="00130BC7"/>
    <w:rsid w:val="00130BF5"/>
    <w:rsid w:val="00131D3D"/>
    <w:rsid w:val="001338A7"/>
    <w:rsid w:val="00133A3C"/>
    <w:rsid w:val="00133B02"/>
    <w:rsid w:val="00133BA6"/>
    <w:rsid w:val="00135FB8"/>
    <w:rsid w:val="00136418"/>
    <w:rsid w:val="001371FC"/>
    <w:rsid w:val="00137D8B"/>
    <w:rsid w:val="001407F5"/>
    <w:rsid w:val="00141CDA"/>
    <w:rsid w:val="00142730"/>
    <w:rsid w:val="00142FD2"/>
    <w:rsid w:val="0014365A"/>
    <w:rsid w:val="00145F80"/>
    <w:rsid w:val="00146E73"/>
    <w:rsid w:val="0014746E"/>
    <w:rsid w:val="00147C7C"/>
    <w:rsid w:val="001519C7"/>
    <w:rsid w:val="001549D1"/>
    <w:rsid w:val="00155837"/>
    <w:rsid w:val="0015694F"/>
    <w:rsid w:val="0015704B"/>
    <w:rsid w:val="0015713A"/>
    <w:rsid w:val="0016151B"/>
    <w:rsid w:val="00161DD8"/>
    <w:rsid w:val="00163FEB"/>
    <w:rsid w:val="00165381"/>
    <w:rsid w:val="00166A89"/>
    <w:rsid w:val="00167011"/>
    <w:rsid w:val="001672A3"/>
    <w:rsid w:val="0016783B"/>
    <w:rsid w:val="0017173F"/>
    <w:rsid w:val="00173D07"/>
    <w:rsid w:val="00176D6D"/>
    <w:rsid w:val="00176FAE"/>
    <w:rsid w:val="00177A81"/>
    <w:rsid w:val="0018003B"/>
    <w:rsid w:val="00181677"/>
    <w:rsid w:val="001839A0"/>
    <w:rsid w:val="00183A94"/>
    <w:rsid w:val="0018493D"/>
    <w:rsid w:val="00184D55"/>
    <w:rsid w:val="001859B2"/>
    <w:rsid w:val="00186BF1"/>
    <w:rsid w:val="001875E5"/>
    <w:rsid w:val="00190992"/>
    <w:rsid w:val="00192450"/>
    <w:rsid w:val="00192542"/>
    <w:rsid w:val="00193A3E"/>
    <w:rsid w:val="00194B20"/>
    <w:rsid w:val="00195306"/>
    <w:rsid w:val="001969CA"/>
    <w:rsid w:val="0019716B"/>
    <w:rsid w:val="001A0319"/>
    <w:rsid w:val="001A12A1"/>
    <w:rsid w:val="001A6C55"/>
    <w:rsid w:val="001A6DD8"/>
    <w:rsid w:val="001A7AEA"/>
    <w:rsid w:val="001B07D2"/>
    <w:rsid w:val="001B0845"/>
    <w:rsid w:val="001B0A1D"/>
    <w:rsid w:val="001B0EC4"/>
    <w:rsid w:val="001B1EEC"/>
    <w:rsid w:val="001B4104"/>
    <w:rsid w:val="001B44F5"/>
    <w:rsid w:val="001B4984"/>
    <w:rsid w:val="001B5D95"/>
    <w:rsid w:val="001B74C8"/>
    <w:rsid w:val="001B7584"/>
    <w:rsid w:val="001B7B32"/>
    <w:rsid w:val="001C0D64"/>
    <w:rsid w:val="001C0D6C"/>
    <w:rsid w:val="001C10C3"/>
    <w:rsid w:val="001C1FC7"/>
    <w:rsid w:val="001C22CA"/>
    <w:rsid w:val="001C2308"/>
    <w:rsid w:val="001C2776"/>
    <w:rsid w:val="001C32FE"/>
    <w:rsid w:val="001C53A0"/>
    <w:rsid w:val="001C6383"/>
    <w:rsid w:val="001C7373"/>
    <w:rsid w:val="001C75D6"/>
    <w:rsid w:val="001C7831"/>
    <w:rsid w:val="001C7832"/>
    <w:rsid w:val="001D07B9"/>
    <w:rsid w:val="001D087C"/>
    <w:rsid w:val="001D1C5D"/>
    <w:rsid w:val="001D29F3"/>
    <w:rsid w:val="001D45CE"/>
    <w:rsid w:val="001D69A9"/>
    <w:rsid w:val="001D71E6"/>
    <w:rsid w:val="001D725C"/>
    <w:rsid w:val="001D7D53"/>
    <w:rsid w:val="001E1BA6"/>
    <w:rsid w:val="001E2DEA"/>
    <w:rsid w:val="001E4426"/>
    <w:rsid w:val="001E49C3"/>
    <w:rsid w:val="001E4AFB"/>
    <w:rsid w:val="001E5269"/>
    <w:rsid w:val="001F0107"/>
    <w:rsid w:val="001F1A5C"/>
    <w:rsid w:val="001F24E9"/>
    <w:rsid w:val="001F3268"/>
    <w:rsid w:val="001F3456"/>
    <w:rsid w:val="001F4DC8"/>
    <w:rsid w:val="001F4E0D"/>
    <w:rsid w:val="001F555F"/>
    <w:rsid w:val="001F5972"/>
    <w:rsid w:val="002000BB"/>
    <w:rsid w:val="00201D0F"/>
    <w:rsid w:val="00202376"/>
    <w:rsid w:val="002024F4"/>
    <w:rsid w:val="00205507"/>
    <w:rsid w:val="00205AC7"/>
    <w:rsid w:val="00206C5D"/>
    <w:rsid w:val="00207B65"/>
    <w:rsid w:val="0021065B"/>
    <w:rsid w:val="0021145C"/>
    <w:rsid w:val="0021159F"/>
    <w:rsid w:val="002125A1"/>
    <w:rsid w:val="00212853"/>
    <w:rsid w:val="00212A5A"/>
    <w:rsid w:val="00212B9C"/>
    <w:rsid w:val="0021314D"/>
    <w:rsid w:val="00213935"/>
    <w:rsid w:val="00213C16"/>
    <w:rsid w:val="00214FB4"/>
    <w:rsid w:val="0021502F"/>
    <w:rsid w:val="00216569"/>
    <w:rsid w:val="00217425"/>
    <w:rsid w:val="002203D9"/>
    <w:rsid w:val="002212B9"/>
    <w:rsid w:val="00221693"/>
    <w:rsid w:val="00221936"/>
    <w:rsid w:val="00222065"/>
    <w:rsid w:val="0022254C"/>
    <w:rsid w:val="00222996"/>
    <w:rsid w:val="00223218"/>
    <w:rsid w:val="002235BE"/>
    <w:rsid w:val="002245C7"/>
    <w:rsid w:val="00224874"/>
    <w:rsid w:val="00224EE4"/>
    <w:rsid w:val="0022534D"/>
    <w:rsid w:val="002273A7"/>
    <w:rsid w:val="002276DD"/>
    <w:rsid w:val="00227947"/>
    <w:rsid w:val="00227A1D"/>
    <w:rsid w:val="00231EB6"/>
    <w:rsid w:val="00232806"/>
    <w:rsid w:val="00233898"/>
    <w:rsid w:val="00233A8C"/>
    <w:rsid w:val="00234093"/>
    <w:rsid w:val="0023446C"/>
    <w:rsid w:val="002347AC"/>
    <w:rsid w:val="002357B9"/>
    <w:rsid w:val="002363DE"/>
    <w:rsid w:val="00236E79"/>
    <w:rsid w:val="002370F3"/>
    <w:rsid w:val="00237360"/>
    <w:rsid w:val="00237957"/>
    <w:rsid w:val="002400AB"/>
    <w:rsid w:val="0024241E"/>
    <w:rsid w:val="002425C9"/>
    <w:rsid w:val="00242BAE"/>
    <w:rsid w:val="0024305C"/>
    <w:rsid w:val="00243393"/>
    <w:rsid w:val="00243A61"/>
    <w:rsid w:val="00243CA0"/>
    <w:rsid w:val="00244A6D"/>
    <w:rsid w:val="00246076"/>
    <w:rsid w:val="0024637D"/>
    <w:rsid w:val="002467E4"/>
    <w:rsid w:val="00246B86"/>
    <w:rsid w:val="00246C74"/>
    <w:rsid w:val="00247DCA"/>
    <w:rsid w:val="0025116B"/>
    <w:rsid w:val="0025152E"/>
    <w:rsid w:val="002517FF"/>
    <w:rsid w:val="00251B95"/>
    <w:rsid w:val="00252865"/>
    <w:rsid w:val="00253546"/>
    <w:rsid w:val="002535AB"/>
    <w:rsid w:val="00253D82"/>
    <w:rsid w:val="002547A6"/>
    <w:rsid w:val="002553DB"/>
    <w:rsid w:val="002616D4"/>
    <w:rsid w:val="00261711"/>
    <w:rsid w:val="00262E62"/>
    <w:rsid w:val="00264807"/>
    <w:rsid w:val="00264B8D"/>
    <w:rsid w:val="00264E9B"/>
    <w:rsid w:val="00266B56"/>
    <w:rsid w:val="002674F9"/>
    <w:rsid w:val="00267A78"/>
    <w:rsid w:val="00270169"/>
    <w:rsid w:val="00273451"/>
    <w:rsid w:val="0027463A"/>
    <w:rsid w:val="002749D8"/>
    <w:rsid w:val="00274A11"/>
    <w:rsid w:val="00280575"/>
    <w:rsid w:val="00280C21"/>
    <w:rsid w:val="00282CBE"/>
    <w:rsid w:val="00283BC1"/>
    <w:rsid w:val="002852AE"/>
    <w:rsid w:val="00285744"/>
    <w:rsid w:val="00286972"/>
    <w:rsid w:val="00287312"/>
    <w:rsid w:val="0029286D"/>
    <w:rsid w:val="0029314C"/>
    <w:rsid w:val="00293F47"/>
    <w:rsid w:val="00296200"/>
    <w:rsid w:val="00296FDC"/>
    <w:rsid w:val="002970D7"/>
    <w:rsid w:val="002A034F"/>
    <w:rsid w:val="002A0A42"/>
    <w:rsid w:val="002A0AF5"/>
    <w:rsid w:val="002A141A"/>
    <w:rsid w:val="002A149B"/>
    <w:rsid w:val="002A1EF1"/>
    <w:rsid w:val="002A20A6"/>
    <w:rsid w:val="002A320E"/>
    <w:rsid w:val="002A499C"/>
    <w:rsid w:val="002A547D"/>
    <w:rsid w:val="002A570A"/>
    <w:rsid w:val="002A597E"/>
    <w:rsid w:val="002A59C5"/>
    <w:rsid w:val="002A5CDB"/>
    <w:rsid w:val="002A6FC2"/>
    <w:rsid w:val="002A728A"/>
    <w:rsid w:val="002A750E"/>
    <w:rsid w:val="002B0030"/>
    <w:rsid w:val="002B041B"/>
    <w:rsid w:val="002B0541"/>
    <w:rsid w:val="002B0649"/>
    <w:rsid w:val="002B0871"/>
    <w:rsid w:val="002B2A81"/>
    <w:rsid w:val="002B38D5"/>
    <w:rsid w:val="002B43D7"/>
    <w:rsid w:val="002B4A5E"/>
    <w:rsid w:val="002B6CB9"/>
    <w:rsid w:val="002B716B"/>
    <w:rsid w:val="002B74DD"/>
    <w:rsid w:val="002B7CCE"/>
    <w:rsid w:val="002C0062"/>
    <w:rsid w:val="002C0676"/>
    <w:rsid w:val="002C1165"/>
    <w:rsid w:val="002C15C9"/>
    <w:rsid w:val="002C1F8A"/>
    <w:rsid w:val="002C27F6"/>
    <w:rsid w:val="002C3BC2"/>
    <w:rsid w:val="002C4AB1"/>
    <w:rsid w:val="002C4DEB"/>
    <w:rsid w:val="002C5365"/>
    <w:rsid w:val="002C5A3F"/>
    <w:rsid w:val="002C62B5"/>
    <w:rsid w:val="002C63FD"/>
    <w:rsid w:val="002C78E7"/>
    <w:rsid w:val="002D023E"/>
    <w:rsid w:val="002D104A"/>
    <w:rsid w:val="002D12C7"/>
    <w:rsid w:val="002D1C12"/>
    <w:rsid w:val="002D3A61"/>
    <w:rsid w:val="002D3C18"/>
    <w:rsid w:val="002D4C2A"/>
    <w:rsid w:val="002D4E62"/>
    <w:rsid w:val="002D50E9"/>
    <w:rsid w:val="002D567F"/>
    <w:rsid w:val="002D63AF"/>
    <w:rsid w:val="002D6BEC"/>
    <w:rsid w:val="002D74D2"/>
    <w:rsid w:val="002E143E"/>
    <w:rsid w:val="002E2620"/>
    <w:rsid w:val="002E55A7"/>
    <w:rsid w:val="002E7F7F"/>
    <w:rsid w:val="002F213E"/>
    <w:rsid w:val="002F2655"/>
    <w:rsid w:val="002F40E3"/>
    <w:rsid w:val="002F4D57"/>
    <w:rsid w:val="002F4D67"/>
    <w:rsid w:val="002F538A"/>
    <w:rsid w:val="002F5B8C"/>
    <w:rsid w:val="002F5EFA"/>
    <w:rsid w:val="002F7929"/>
    <w:rsid w:val="003009B7"/>
    <w:rsid w:val="00300D3A"/>
    <w:rsid w:val="00302DEB"/>
    <w:rsid w:val="0030345F"/>
    <w:rsid w:val="0030366D"/>
    <w:rsid w:val="00303B14"/>
    <w:rsid w:val="00303EEB"/>
    <w:rsid w:val="00304649"/>
    <w:rsid w:val="0030485F"/>
    <w:rsid w:val="00306420"/>
    <w:rsid w:val="00306C78"/>
    <w:rsid w:val="003075C0"/>
    <w:rsid w:val="00307B04"/>
    <w:rsid w:val="00310DA3"/>
    <w:rsid w:val="00311F61"/>
    <w:rsid w:val="00312469"/>
    <w:rsid w:val="00313021"/>
    <w:rsid w:val="003136D4"/>
    <w:rsid w:val="00313B59"/>
    <w:rsid w:val="0031403C"/>
    <w:rsid w:val="00315B75"/>
    <w:rsid w:val="00315C42"/>
    <w:rsid w:val="00316198"/>
    <w:rsid w:val="00316969"/>
    <w:rsid w:val="0031747D"/>
    <w:rsid w:val="00317498"/>
    <w:rsid w:val="00320AC4"/>
    <w:rsid w:val="00320B64"/>
    <w:rsid w:val="00320BD0"/>
    <w:rsid w:val="00322BD9"/>
    <w:rsid w:val="00323081"/>
    <w:rsid w:val="0032320B"/>
    <w:rsid w:val="003236B1"/>
    <w:rsid w:val="0032398C"/>
    <w:rsid w:val="0032554B"/>
    <w:rsid w:val="00326895"/>
    <w:rsid w:val="003309AF"/>
    <w:rsid w:val="003309C6"/>
    <w:rsid w:val="00331946"/>
    <w:rsid w:val="00332BF1"/>
    <w:rsid w:val="003334B0"/>
    <w:rsid w:val="00333A2C"/>
    <w:rsid w:val="00334B07"/>
    <w:rsid w:val="00335368"/>
    <w:rsid w:val="00337415"/>
    <w:rsid w:val="00337982"/>
    <w:rsid w:val="00337BEC"/>
    <w:rsid w:val="00340128"/>
    <w:rsid w:val="00340745"/>
    <w:rsid w:val="00340F75"/>
    <w:rsid w:val="00341150"/>
    <w:rsid w:val="0034123A"/>
    <w:rsid w:val="00341693"/>
    <w:rsid w:val="0034271F"/>
    <w:rsid w:val="003427D4"/>
    <w:rsid w:val="003428BB"/>
    <w:rsid w:val="00345DE4"/>
    <w:rsid w:val="00346848"/>
    <w:rsid w:val="00346D4A"/>
    <w:rsid w:val="00347034"/>
    <w:rsid w:val="003470D6"/>
    <w:rsid w:val="003477B6"/>
    <w:rsid w:val="00347EC8"/>
    <w:rsid w:val="00350DD5"/>
    <w:rsid w:val="00351F82"/>
    <w:rsid w:val="003521C1"/>
    <w:rsid w:val="00355975"/>
    <w:rsid w:val="00355BE9"/>
    <w:rsid w:val="0035621D"/>
    <w:rsid w:val="00356438"/>
    <w:rsid w:val="00356CB0"/>
    <w:rsid w:val="00357369"/>
    <w:rsid w:val="00357492"/>
    <w:rsid w:val="00360487"/>
    <w:rsid w:val="00362134"/>
    <w:rsid w:val="00362666"/>
    <w:rsid w:val="00363919"/>
    <w:rsid w:val="00363B3C"/>
    <w:rsid w:val="0036413B"/>
    <w:rsid w:val="00366A49"/>
    <w:rsid w:val="00366FE2"/>
    <w:rsid w:val="00370392"/>
    <w:rsid w:val="0037111A"/>
    <w:rsid w:val="0037152F"/>
    <w:rsid w:val="00371709"/>
    <w:rsid w:val="0037248E"/>
    <w:rsid w:val="0037251C"/>
    <w:rsid w:val="00372E97"/>
    <w:rsid w:val="003735BD"/>
    <w:rsid w:val="0037476D"/>
    <w:rsid w:val="003753EC"/>
    <w:rsid w:val="003758E1"/>
    <w:rsid w:val="0037623A"/>
    <w:rsid w:val="003767C7"/>
    <w:rsid w:val="00376BE4"/>
    <w:rsid w:val="00380D9E"/>
    <w:rsid w:val="00381605"/>
    <w:rsid w:val="00381DDC"/>
    <w:rsid w:val="00381F4B"/>
    <w:rsid w:val="0038248C"/>
    <w:rsid w:val="00382D96"/>
    <w:rsid w:val="003856F1"/>
    <w:rsid w:val="00390023"/>
    <w:rsid w:val="00390324"/>
    <w:rsid w:val="003916AB"/>
    <w:rsid w:val="0039205C"/>
    <w:rsid w:val="0039320F"/>
    <w:rsid w:val="003942C7"/>
    <w:rsid w:val="00395448"/>
    <w:rsid w:val="003958BD"/>
    <w:rsid w:val="00395A7F"/>
    <w:rsid w:val="003961EF"/>
    <w:rsid w:val="00396215"/>
    <w:rsid w:val="00396715"/>
    <w:rsid w:val="00396B5C"/>
    <w:rsid w:val="00397E98"/>
    <w:rsid w:val="003A0744"/>
    <w:rsid w:val="003A1134"/>
    <w:rsid w:val="003A1FC1"/>
    <w:rsid w:val="003A2386"/>
    <w:rsid w:val="003A2C16"/>
    <w:rsid w:val="003A3E06"/>
    <w:rsid w:val="003A3F8A"/>
    <w:rsid w:val="003A428F"/>
    <w:rsid w:val="003A43F3"/>
    <w:rsid w:val="003A45A8"/>
    <w:rsid w:val="003A4DBC"/>
    <w:rsid w:val="003A4DEF"/>
    <w:rsid w:val="003A755B"/>
    <w:rsid w:val="003B16C6"/>
    <w:rsid w:val="003B1F16"/>
    <w:rsid w:val="003B1F18"/>
    <w:rsid w:val="003B202F"/>
    <w:rsid w:val="003B3A4E"/>
    <w:rsid w:val="003B4810"/>
    <w:rsid w:val="003B5EFC"/>
    <w:rsid w:val="003B656E"/>
    <w:rsid w:val="003B67A0"/>
    <w:rsid w:val="003C0A9A"/>
    <w:rsid w:val="003C0B00"/>
    <w:rsid w:val="003C12F3"/>
    <w:rsid w:val="003C1D46"/>
    <w:rsid w:val="003C1E36"/>
    <w:rsid w:val="003C2123"/>
    <w:rsid w:val="003C293A"/>
    <w:rsid w:val="003C298B"/>
    <w:rsid w:val="003C2BD5"/>
    <w:rsid w:val="003C5C91"/>
    <w:rsid w:val="003C7C2A"/>
    <w:rsid w:val="003C7FA9"/>
    <w:rsid w:val="003D000E"/>
    <w:rsid w:val="003D1072"/>
    <w:rsid w:val="003D14DB"/>
    <w:rsid w:val="003D1CF5"/>
    <w:rsid w:val="003D20B2"/>
    <w:rsid w:val="003D2164"/>
    <w:rsid w:val="003D230C"/>
    <w:rsid w:val="003D2F24"/>
    <w:rsid w:val="003D3731"/>
    <w:rsid w:val="003D45B6"/>
    <w:rsid w:val="003D4DEA"/>
    <w:rsid w:val="003D4EA6"/>
    <w:rsid w:val="003D53E4"/>
    <w:rsid w:val="003D5976"/>
    <w:rsid w:val="003D5B6A"/>
    <w:rsid w:val="003D5EAB"/>
    <w:rsid w:val="003D613C"/>
    <w:rsid w:val="003D7182"/>
    <w:rsid w:val="003D754E"/>
    <w:rsid w:val="003D75B3"/>
    <w:rsid w:val="003D77EE"/>
    <w:rsid w:val="003E0BC7"/>
    <w:rsid w:val="003E0CE2"/>
    <w:rsid w:val="003E0DC6"/>
    <w:rsid w:val="003E19FF"/>
    <w:rsid w:val="003E20B1"/>
    <w:rsid w:val="003E381B"/>
    <w:rsid w:val="003E502D"/>
    <w:rsid w:val="003E66D6"/>
    <w:rsid w:val="003E7110"/>
    <w:rsid w:val="003F0BDE"/>
    <w:rsid w:val="003F0D9B"/>
    <w:rsid w:val="003F15EE"/>
    <w:rsid w:val="003F1F06"/>
    <w:rsid w:val="003F4652"/>
    <w:rsid w:val="003F4AA9"/>
    <w:rsid w:val="003F784D"/>
    <w:rsid w:val="003F7F77"/>
    <w:rsid w:val="004006B7"/>
    <w:rsid w:val="00401BAA"/>
    <w:rsid w:val="004034C6"/>
    <w:rsid w:val="004040E5"/>
    <w:rsid w:val="00405F8B"/>
    <w:rsid w:val="004069C9"/>
    <w:rsid w:val="00407204"/>
    <w:rsid w:val="00407C99"/>
    <w:rsid w:val="00410093"/>
    <w:rsid w:val="00412483"/>
    <w:rsid w:val="00415608"/>
    <w:rsid w:val="00417E5B"/>
    <w:rsid w:val="00420084"/>
    <w:rsid w:val="00420233"/>
    <w:rsid w:val="00421482"/>
    <w:rsid w:val="0042322B"/>
    <w:rsid w:val="00423CF7"/>
    <w:rsid w:val="00423FF2"/>
    <w:rsid w:val="004243EF"/>
    <w:rsid w:val="00424677"/>
    <w:rsid w:val="004252EC"/>
    <w:rsid w:val="00426785"/>
    <w:rsid w:val="004300A2"/>
    <w:rsid w:val="004303D2"/>
    <w:rsid w:val="004309B2"/>
    <w:rsid w:val="00431ABE"/>
    <w:rsid w:val="00432984"/>
    <w:rsid w:val="004335A0"/>
    <w:rsid w:val="004336DD"/>
    <w:rsid w:val="00433ABE"/>
    <w:rsid w:val="00433BDB"/>
    <w:rsid w:val="0043489C"/>
    <w:rsid w:val="00435031"/>
    <w:rsid w:val="00435210"/>
    <w:rsid w:val="0043588F"/>
    <w:rsid w:val="00435CCD"/>
    <w:rsid w:val="00436D3F"/>
    <w:rsid w:val="00437690"/>
    <w:rsid w:val="00440145"/>
    <w:rsid w:val="004402FB"/>
    <w:rsid w:val="004417AF"/>
    <w:rsid w:val="00441915"/>
    <w:rsid w:val="0044245D"/>
    <w:rsid w:val="00443251"/>
    <w:rsid w:val="004438E2"/>
    <w:rsid w:val="0044391D"/>
    <w:rsid w:val="0044430E"/>
    <w:rsid w:val="00444400"/>
    <w:rsid w:val="00444DF8"/>
    <w:rsid w:val="004450A1"/>
    <w:rsid w:val="00445100"/>
    <w:rsid w:val="004455DB"/>
    <w:rsid w:val="00445781"/>
    <w:rsid w:val="004461D5"/>
    <w:rsid w:val="0045018A"/>
    <w:rsid w:val="00451745"/>
    <w:rsid w:val="00452B63"/>
    <w:rsid w:val="00452BC9"/>
    <w:rsid w:val="004532AF"/>
    <w:rsid w:val="004535D9"/>
    <w:rsid w:val="00453BD7"/>
    <w:rsid w:val="0045625D"/>
    <w:rsid w:val="004565A2"/>
    <w:rsid w:val="00457161"/>
    <w:rsid w:val="004618FD"/>
    <w:rsid w:val="00462BB5"/>
    <w:rsid w:val="004647C1"/>
    <w:rsid w:val="00470D93"/>
    <w:rsid w:val="0047285B"/>
    <w:rsid w:val="00472C93"/>
    <w:rsid w:val="004738D4"/>
    <w:rsid w:val="00477C4C"/>
    <w:rsid w:val="00480497"/>
    <w:rsid w:val="004826C4"/>
    <w:rsid w:val="004846A8"/>
    <w:rsid w:val="00485260"/>
    <w:rsid w:val="004856CB"/>
    <w:rsid w:val="00485F64"/>
    <w:rsid w:val="004879EE"/>
    <w:rsid w:val="00492DB9"/>
    <w:rsid w:val="00492FEC"/>
    <w:rsid w:val="004937BC"/>
    <w:rsid w:val="0049580F"/>
    <w:rsid w:val="00495AEB"/>
    <w:rsid w:val="00495F7B"/>
    <w:rsid w:val="00496202"/>
    <w:rsid w:val="0049684A"/>
    <w:rsid w:val="0049685F"/>
    <w:rsid w:val="0049713D"/>
    <w:rsid w:val="004A171E"/>
    <w:rsid w:val="004A178F"/>
    <w:rsid w:val="004A23D6"/>
    <w:rsid w:val="004A30A4"/>
    <w:rsid w:val="004A34AF"/>
    <w:rsid w:val="004A3898"/>
    <w:rsid w:val="004A3AC7"/>
    <w:rsid w:val="004A3C22"/>
    <w:rsid w:val="004A4434"/>
    <w:rsid w:val="004A5F16"/>
    <w:rsid w:val="004A67A6"/>
    <w:rsid w:val="004A73A3"/>
    <w:rsid w:val="004B0E2B"/>
    <w:rsid w:val="004B162A"/>
    <w:rsid w:val="004B2690"/>
    <w:rsid w:val="004B34FD"/>
    <w:rsid w:val="004B46C0"/>
    <w:rsid w:val="004C0231"/>
    <w:rsid w:val="004C028A"/>
    <w:rsid w:val="004C2104"/>
    <w:rsid w:val="004C21D1"/>
    <w:rsid w:val="004C2B0E"/>
    <w:rsid w:val="004C338E"/>
    <w:rsid w:val="004C4DBE"/>
    <w:rsid w:val="004C560F"/>
    <w:rsid w:val="004D03F9"/>
    <w:rsid w:val="004D13FA"/>
    <w:rsid w:val="004D2530"/>
    <w:rsid w:val="004D3CF2"/>
    <w:rsid w:val="004D3DB4"/>
    <w:rsid w:val="004D45EC"/>
    <w:rsid w:val="004D689D"/>
    <w:rsid w:val="004D74DC"/>
    <w:rsid w:val="004D7C60"/>
    <w:rsid w:val="004E0183"/>
    <w:rsid w:val="004E0428"/>
    <w:rsid w:val="004E19FD"/>
    <w:rsid w:val="004E262D"/>
    <w:rsid w:val="004E2A5B"/>
    <w:rsid w:val="004E3C59"/>
    <w:rsid w:val="004E4299"/>
    <w:rsid w:val="004E58A7"/>
    <w:rsid w:val="004F073C"/>
    <w:rsid w:val="004F2203"/>
    <w:rsid w:val="004F2349"/>
    <w:rsid w:val="004F3025"/>
    <w:rsid w:val="004F4418"/>
    <w:rsid w:val="004F55F7"/>
    <w:rsid w:val="004F65EF"/>
    <w:rsid w:val="004F77CF"/>
    <w:rsid w:val="004F7B97"/>
    <w:rsid w:val="00500EB6"/>
    <w:rsid w:val="00501819"/>
    <w:rsid w:val="00502A24"/>
    <w:rsid w:val="0050644F"/>
    <w:rsid w:val="00506C5B"/>
    <w:rsid w:val="0050756A"/>
    <w:rsid w:val="0051014C"/>
    <w:rsid w:val="0051340D"/>
    <w:rsid w:val="00515DD6"/>
    <w:rsid w:val="0051623D"/>
    <w:rsid w:val="005209EA"/>
    <w:rsid w:val="0052251E"/>
    <w:rsid w:val="005231F7"/>
    <w:rsid w:val="00523A09"/>
    <w:rsid w:val="00523DD2"/>
    <w:rsid w:val="005241EA"/>
    <w:rsid w:val="005263EC"/>
    <w:rsid w:val="005264F2"/>
    <w:rsid w:val="00527641"/>
    <w:rsid w:val="00527E50"/>
    <w:rsid w:val="0053057F"/>
    <w:rsid w:val="005307AC"/>
    <w:rsid w:val="00531075"/>
    <w:rsid w:val="0053545F"/>
    <w:rsid w:val="00536200"/>
    <w:rsid w:val="00536FC4"/>
    <w:rsid w:val="005374A9"/>
    <w:rsid w:val="00537568"/>
    <w:rsid w:val="00540737"/>
    <w:rsid w:val="005413AA"/>
    <w:rsid w:val="005422D7"/>
    <w:rsid w:val="0054247E"/>
    <w:rsid w:val="00542911"/>
    <w:rsid w:val="00542939"/>
    <w:rsid w:val="005439FD"/>
    <w:rsid w:val="005444DA"/>
    <w:rsid w:val="0054523B"/>
    <w:rsid w:val="005466D9"/>
    <w:rsid w:val="0054769D"/>
    <w:rsid w:val="00550142"/>
    <w:rsid w:val="00550C09"/>
    <w:rsid w:val="0055125F"/>
    <w:rsid w:val="00551F2B"/>
    <w:rsid w:val="00552A95"/>
    <w:rsid w:val="00553B6A"/>
    <w:rsid w:val="0055410F"/>
    <w:rsid w:val="0055457B"/>
    <w:rsid w:val="00554590"/>
    <w:rsid w:val="00554729"/>
    <w:rsid w:val="00557538"/>
    <w:rsid w:val="0055764E"/>
    <w:rsid w:val="00557D91"/>
    <w:rsid w:val="0056173C"/>
    <w:rsid w:val="00561BDF"/>
    <w:rsid w:val="0056324A"/>
    <w:rsid w:val="00563BAE"/>
    <w:rsid w:val="0056451E"/>
    <w:rsid w:val="00564851"/>
    <w:rsid w:val="005670D1"/>
    <w:rsid w:val="00567CF9"/>
    <w:rsid w:val="0057030B"/>
    <w:rsid w:val="00570D31"/>
    <w:rsid w:val="005722D0"/>
    <w:rsid w:val="00573F2B"/>
    <w:rsid w:val="00574A4E"/>
    <w:rsid w:val="00574DC1"/>
    <w:rsid w:val="0057573A"/>
    <w:rsid w:val="005767CB"/>
    <w:rsid w:val="0057790F"/>
    <w:rsid w:val="00580A68"/>
    <w:rsid w:val="00580D12"/>
    <w:rsid w:val="00580FA2"/>
    <w:rsid w:val="005816D5"/>
    <w:rsid w:val="0058276D"/>
    <w:rsid w:val="005835E4"/>
    <w:rsid w:val="00583868"/>
    <w:rsid w:val="00583A70"/>
    <w:rsid w:val="00584EF6"/>
    <w:rsid w:val="0058703C"/>
    <w:rsid w:val="0059075E"/>
    <w:rsid w:val="005907F7"/>
    <w:rsid w:val="00591119"/>
    <w:rsid w:val="00591348"/>
    <w:rsid w:val="00592134"/>
    <w:rsid w:val="00592872"/>
    <w:rsid w:val="0059288E"/>
    <w:rsid w:val="0059440C"/>
    <w:rsid w:val="005955A2"/>
    <w:rsid w:val="00595C9C"/>
    <w:rsid w:val="00595D01"/>
    <w:rsid w:val="00597359"/>
    <w:rsid w:val="00597F01"/>
    <w:rsid w:val="005A1236"/>
    <w:rsid w:val="005A1268"/>
    <w:rsid w:val="005A2C50"/>
    <w:rsid w:val="005A3707"/>
    <w:rsid w:val="005A3B03"/>
    <w:rsid w:val="005A4FC8"/>
    <w:rsid w:val="005A5278"/>
    <w:rsid w:val="005A56BE"/>
    <w:rsid w:val="005A5C5F"/>
    <w:rsid w:val="005A7042"/>
    <w:rsid w:val="005B0EF7"/>
    <w:rsid w:val="005B1977"/>
    <w:rsid w:val="005B57DA"/>
    <w:rsid w:val="005B5E2A"/>
    <w:rsid w:val="005B5EB3"/>
    <w:rsid w:val="005B61FD"/>
    <w:rsid w:val="005C0A00"/>
    <w:rsid w:val="005C13AE"/>
    <w:rsid w:val="005C1B2D"/>
    <w:rsid w:val="005C2FEE"/>
    <w:rsid w:val="005C3657"/>
    <w:rsid w:val="005C4595"/>
    <w:rsid w:val="005C5636"/>
    <w:rsid w:val="005C5788"/>
    <w:rsid w:val="005C648F"/>
    <w:rsid w:val="005C7F8E"/>
    <w:rsid w:val="005D099B"/>
    <w:rsid w:val="005D0E16"/>
    <w:rsid w:val="005D144C"/>
    <w:rsid w:val="005D1A6D"/>
    <w:rsid w:val="005D1B5E"/>
    <w:rsid w:val="005D2B12"/>
    <w:rsid w:val="005D3149"/>
    <w:rsid w:val="005D438F"/>
    <w:rsid w:val="005D44D7"/>
    <w:rsid w:val="005D45FE"/>
    <w:rsid w:val="005D462C"/>
    <w:rsid w:val="005D4D9F"/>
    <w:rsid w:val="005D5383"/>
    <w:rsid w:val="005D55E7"/>
    <w:rsid w:val="005D57BA"/>
    <w:rsid w:val="005D5A52"/>
    <w:rsid w:val="005D6DFA"/>
    <w:rsid w:val="005D700A"/>
    <w:rsid w:val="005E0A21"/>
    <w:rsid w:val="005E14EB"/>
    <w:rsid w:val="005E3887"/>
    <w:rsid w:val="005E3944"/>
    <w:rsid w:val="005E3C8E"/>
    <w:rsid w:val="005E4AB7"/>
    <w:rsid w:val="005E53E9"/>
    <w:rsid w:val="005E6B99"/>
    <w:rsid w:val="005F38E3"/>
    <w:rsid w:val="005F4459"/>
    <w:rsid w:val="005F5532"/>
    <w:rsid w:val="005F6395"/>
    <w:rsid w:val="005F7622"/>
    <w:rsid w:val="005F77C5"/>
    <w:rsid w:val="005F7FF9"/>
    <w:rsid w:val="006039D7"/>
    <w:rsid w:val="006048FC"/>
    <w:rsid w:val="00606587"/>
    <w:rsid w:val="00607867"/>
    <w:rsid w:val="00607CE1"/>
    <w:rsid w:val="00607EB7"/>
    <w:rsid w:val="00607EE7"/>
    <w:rsid w:val="0061085C"/>
    <w:rsid w:val="006115A7"/>
    <w:rsid w:val="00611AA9"/>
    <w:rsid w:val="00612491"/>
    <w:rsid w:val="00612659"/>
    <w:rsid w:val="00616487"/>
    <w:rsid w:val="00617362"/>
    <w:rsid w:val="00617E07"/>
    <w:rsid w:val="006212F3"/>
    <w:rsid w:val="00621319"/>
    <w:rsid w:val="00621882"/>
    <w:rsid w:val="00621928"/>
    <w:rsid w:val="00622F4D"/>
    <w:rsid w:val="00623311"/>
    <w:rsid w:val="006233ED"/>
    <w:rsid w:val="0062709A"/>
    <w:rsid w:val="006305B3"/>
    <w:rsid w:val="006315B0"/>
    <w:rsid w:val="006337E3"/>
    <w:rsid w:val="00633A6C"/>
    <w:rsid w:val="006343E3"/>
    <w:rsid w:val="00634BBB"/>
    <w:rsid w:val="006350E6"/>
    <w:rsid w:val="006355F4"/>
    <w:rsid w:val="006370B4"/>
    <w:rsid w:val="0064115E"/>
    <w:rsid w:val="0064151E"/>
    <w:rsid w:val="00642085"/>
    <w:rsid w:val="0064364C"/>
    <w:rsid w:val="00643968"/>
    <w:rsid w:val="00643D43"/>
    <w:rsid w:val="00644302"/>
    <w:rsid w:val="006456B6"/>
    <w:rsid w:val="006466CC"/>
    <w:rsid w:val="00646752"/>
    <w:rsid w:val="00646F2F"/>
    <w:rsid w:val="00650856"/>
    <w:rsid w:val="00650F5F"/>
    <w:rsid w:val="00652424"/>
    <w:rsid w:val="00652BFD"/>
    <w:rsid w:val="006539AA"/>
    <w:rsid w:val="006542B7"/>
    <w:rsid w:val="006544B9"/>
    <w:rsid w:val="00654EFD"/>
    <w:rsid w:val="00655B93"/>
    <w:rsid w:val="00657628"/>
    <w:rsid w:val="00657985"/>
    <w:rsid w:val="00657EA3"/>
    <w:rsid w:val="00660937"/>
    <w:rsid w:val="00661103"/>
    <w:rsid w:val="00661125"/>
    <w:rsid w:val="006634FC"/>
    <w:rsid w:val="006649EB"/>
    <w:rsid w:val="00665F08"/>
    <w:rsid w:val="00670D7E"/>
    <w:rsid w:val="00671406"/>
    <w:rsid w:val="006717DE"/>
    <w:rsid w:val="00671D14"/>
    <w:rsid w:val="0067246C"/>
    <w:rsid w:val="0067283D"/>
    <w:rsid w:val="00672F09"/>
    <w:rsid w:val="006730C7"/>
    <w:rsid w:val="006746AE"/>
    <w:rsid w:val="00675083"/>
    <w:rsid w:val="00676284"/>
    <w:rsid w:val="00676779"/>
    <w:rsid w:val="00676804"/>
    <w:rsid w:val="006773A2"/>
    <w:rsid w:val="00677B12"/>
    <w:rsid w:val="0068003E"/>
    <w:rsid w:val="006800F1"/>
    <w:rsid w:val="00680881"/>
    <w:rsid w:val="00681F9D"/>
    <w:rsid w:val="00682123"/>
    <w:rsid w:val="00683825"/>
    <w:rsid w:val="00683954"/>
    <w:rsid w:val="00683EB9"/>
    <w:rsid w:val="00684234"/>
    <w:rsid w:val="006846C7"/>
    <w:rsid w:val="00685391"/>
    <w:rsid w:val="00685CAA"/>
    <w:rsid w:val="00686AB5"/>
    <w:rsid w:val="00686B3B"/>
    <w:rsid w:val="00687EC7"/>
    <w:rsid w:val="00690024"/>
    <w:rsid w:val="006908EA"/>
    <w:rsid w:val="00690CE0"/>
    <w:rsid w:val="0069192C"/>
    <w:rsid w:val="006922FF"/>
    <w:rsid w:val="0069233A"/>
    <w:rsid w:val="00692DC9"/>
    <w:rsid w:val="00693F53"/>
    <w:rsid w:val="00693F63"/>
    <w:rsid w:val="00694B66"/>
    <w:rsid w:val="00694B9B"/>
    <w:rsid w:val="00694BD2"/>
    <w:rsid w:val="006955CD"/>
    <w:rsid w:val="0069636A"/>
    <w:rsid w:val="0069662E"/>
    <w:rsid w:val="00696D58"/>
    <w:rsid w:val="00697708"/>
    <w:rsid w:val="006A0B50"/>
    <w:rsid w:val="006A17DB"/>
    <w:rsid w:val="006A302A"/>
    <w:rsid w:val="006A4C40"/>
    <w:rsid w:val="006A5D38"/>
    <w:rsid w:val="006A7541"/>
    <w:rsid w:val="006A7788"/>
    <w:rsid w:val="006A7951"/>
    <w:rsid w:val="006B031A"/>
    <w:rsid w:val="006B09E9"/>
    <w:rsid w:val="006B170B"/>
    <w:rsid w:val="006B2B3F"/>
    <w:rsid w:val="006B30EB"/>
    <w:rsid w:val="006B3523"/>
    <w:rsid w:val="006B49B0"/>
    <w:rsid w:val="006B71DA"/>
    <w:rsid w:val="006B78C5"/>
    <w:rsid w:val="006C12A3"/>
    <w:rsid w:val="006C1BFA"/>
    <w:rsid w:val="006C379D"/>
    <w:rsid w:val="006C3EC2"/>
    <w:rsid w:val="006C4FDD"/>
    <w:rsid w:val="006D0A86"/>
    <w:rsid w:val="006D19C5"/>
    <w:rsid w:val="006D2C35"/>
    <w:rsid w:val="006D36CF"/>
    <w:rsid w:val="006D3EC3"/>
    <w:rsid w:val="006D4659"/>
    <w:rsid w:val="006D510A"/>
    <w:rsid w:val="006D61F0"/>
    <w:rsid w:val="006D777B"/>
    <w:rsid w:val="006E02F8"/>
    <w:rsid w:val="006E0E26"/>
    <w:rsid w:val="006E1E35"/>
    <w:rsid w:val="006E2D91"/>
    <w:rsid w:val="006E3CE2"/>
    <w:rsid w:val="006E50F0"/>
    <w:rsid w:val="006E67AC"/>
    <w:rsid w:val="006E6D7E"/>
    <w:rsid w:val="006E7502"/>
    <w:rsid w:val="006F0483"/>
    <w:rsid w:val="006F1C96"/>
    <w:rsid w:val="006F1E1B"/>
    <w:rsid w:val="006F558E"/>
    <w:rsid w:val="006F65BE"/>
    <w:rsid w:val="006F6800"/>
    <w:rsid w:val="006F7C72"/>
    <w:rsid w:val="00700165"/>
    <w:rsid w:val="0070526D"/>
    <w:rsid w:val="007060E7"/>
    <w:rsid w:val="007075A1"/>
    <w:rsid w:val="0070764B"/>
    <w:rsid w:val="0070789E"/>
    <w:rsid w:val="00707EA8"/>
    <w:rsid w:val="0071023C"/>
    <w:rsid w:val="00711B31"/>
    <w:rsid w:val="00713A33"/>
    <w:rsid w:val="00714CA4"/>
    <w:rsid w:val="00714F48"/>
    <w:rsid w:val="007151F7"/>
    <w:rsid w:val="0071619C"/>
    <w:rsid w:val="0071789C"/>
    <w:rsid w:val="00717990"/>
    <w:rsid w:val="007203A0"/>
    <w:rsid w:val="007255D9"/>
    <w:rsid w:val="007266AD"/>
    <w:rsid w:val="00730C0C"/>
    <w:rsid w:val="00730DF7"/>
    <w:rsid w:val="0073228C"/>
    <w:rsid w:val="0073287B"/>
    <w:rsid w:val="00732AA3"/>
    <w:rsid w:val="00732B1E"/>
    <w:rsid w:val="00732E11"/>
    <w:rsid w:val="00736708"/>
    <w:rsid w:val="00736880"/>
    <w:rsid w:val="00740BA0"/>
    <w:rsid w:val="007418F6"/>
    <w:rsid w:val="00742545"/>
    <w:rsid w:val="00742C6E"/>
    <w:rsid w:val="00742F72"/>
    <w:rsid w:val="007431E0"/>
    <w:rsid w:val="00743358"/>
    <w:rsid w:val="00744DB3"/>
    <w:rsid w:val="0074567A"/>
    <w:rsid w:val="00745694"/>
    <w:rsid w:val="00745B7F"/>
    <w:rsid w:val="00745CE9"/>
    <w:rsid w:val="00746A97"/>
    <w:rsid w:val="0074766F"/>
    <w:rsid w:val="00747A3F"/>
    <w:rsid w:val="00747C11"/>
    <w:rsid w:val="00747F97"/>
    <w:rsid w:val="00750EFB"/>
    <w:rsid w:val="00751454"/>
    <w:rsid w:val="0075146E"/>
    <w:rsid w:val="00751AAC"/>
    <w:rsid w:val="0075371F"/>
    <w:rsid w:val="00753AF2"/>
    <w:rsid w:val="00754180"/>
    <w:rsid w:val="00754AF3"/>
    <w:rsid w:val="00754BA2"/>
    <w:rsid w:val="00755105"/>
    <w:rsid w:val="00756B51"/>
    <w:rsid w:val="00756EBF"/>
    <w:rsid w:val="007578CD"/>
    <w:rsid w:val="00757C93"/>
    <w:rsid w:val="00761619"/>
    <w:rsid w:val="007619B8"/>
    <w:rsid w:val="00763EBE"/>
    <w:rsid w:val="0076402E"/>
    <w:rsid w:val="0076693F"/>
    <w:rsid w:val="00766D4B"/>
    <w:rsid w:val="00770897"/>
    <w:rsid w:val="00774E3B"/>
    <w:rsid w:val="00775266"/>
    <w:rsid w:val="0077531A"/>
    <w:rsid w:val="007757CE"/>
    <w:rsid w:val="00776058"/>
    <w:rsid w:val="00781F9B"/>
    <w:rsid w:val="00783164"/>
    <w:rsid w:val="00783DE1"/>
    <w:rsid w:val="00787288"/>
    <w:rsid w:val="00787F52"/>
    <w:rsid w:val="007900D7"/>
    <w:rsid w:val="007904D4"/>
    <w:rsid w:val="00791AFD"/>
    <w:rsid w:val="00791CAB"/>
    <w:rsid w:val="00791DEF"/>
    <w:rsid w:val="00792104"/>
    <w:rsid w:val="00793D60"/>
    <w:rsid w:val="00793EC0"/>
    <w:rsid w:val="007944CE"/>
    <w:rsid w:val="007948A6"/>
    <w:rsid w:val="00794CB9"/>
    <w:rsid w:val="00795221"/>
    <w:rsid w:val="00795FF6"/>
    <w:rsid w:val="0079714C"/>
    <w:rsid w:val="007A0007"/>
    <w:rsid w:val="007A0D37"/>
    <w:rsid w:val="007A11C5"/>
    <w:rsid w:val="007A1F31"/>
    <w:rsid w:val="007A27CD"/>
    <w:rsid w:val="007A3461"/>
    <w:rsid w:val="007A50C4"/>
    <w:rsid w:val="007A55BC"/>
    <w:rsid w:val="007A7837"/>
    <w:rsid w:val="007A78A9"/>
    <w:rsid w:val="007B0940"/>
    <w:rsid w:val="007B0E3A"/>
    <w:rsid w:val="007B0F80"/>
    <w:rsid w:val="007B2B16"/>
    <w:rsid w:val="007B3103"/>
    <w:rsid w:val="007B3F8A"/>
    <w:rsid w:val="007B6761"/>
    <w:rsid w:val="007B6AB3"/>
    <w:rsid w:val="007B6C99"/>
    <w:rsid w:val="007C0D0A"/>
    <w:rsid w:val="007C53C1"/>
    <w:rsid w:val="007C5937"/>
    <w:rsid w:val="007C5980"/>
    <w:rsid w:val="007C6E46"/>
    <w:rsid w:val="007C7DBE"/>
    <w:rsid w:val="007D1152"/>
    <w:rsid w:val="007D1831"/>
    <w:rsid w:val="007D192C"/>
    <w:rsid w:val="007D241B"/>
    <w:rsid w:val="007D2C49"/>
    <w:rsid w:val="007D3509"/>
    <w:rsid w:val="007D48AD"/>
    <w:rsid w:val="007D6A37"/>
    <w:rsid w:val="007D7061"/>
    <w:rsid w:val="007E22CB"/>
    <w:rsid w:val="007E2CB2"/>
    <w:rsid w:val="007E4330"/>
    <w:rsid w:val="007E52D4"/>
    <w:rsid w:val="007E540A"/>
    <w:rsid w:val="007E6825"/>
    <w:rsid w:val="007E7B48"/>
    <w:rsid w:val="007F1C7C"/>
    <w:rsid w:val="007F2BB7"/>
    <w:rsid w:val="007F4D17"/>
    <w:rsid w:val="007F56EB"/>
    <w:rsid w:val="007F638E"/>
    <w:rsid w:val="007F7780"/>
    <w:rsid w:val="007F7EAF"/>
    <w:rsid w:val="00800235"/>
    <w:rsid w:val="008007E5"/>
    <w:rsid w:val="00801420"/>
    <w:rsid w:val="008020FD"/>
    <w:rsid w:val="00802B7F"/>
    <w:rsid w:val="008031BB"/>
    <w:rsid w:val="008046F9"/>
    <w:rsid w:val="008053B3"/>
    <w:rsid w:val="0080674F"/>
    <w:rsid w:val="00806F8E"/>
    <w:rsid w:val="00807610"/>
    <w:rsid w:val="008107E0"/>
    <w:rsid w:val="008111A4"/>
    <w:rsid w:val="00811612"/>
    <w:rsid w:val="00811DCF"/>
    <w:rsid w:val="008125CD"/>
    <w:rsid w:val="008127AC"/>
    <w:rsid w:val="00813F26"/>
    <w:rsid w:val="0081421C"/>
    <w:rsid w:val="00814CE2"/>
    <w:rsid w:val="00815E2E"/>
    <w:rsid w:val="00816091"/>
    <w:rsid w:val="008165B0"/>
    <w:rsid w:val="00816BC2"/>
    <w:rsid w:val="00817D6D"/>
    <w:rsid w:val="008209F0"/>
    <w:rsid w:val="008212AE"/>
    <w:rsid w:val="00821A94"/>
    <w:rsid w:val="00823B11"/>
    <w:rsid w:val="00823CE6"/>
    <w:rsid w:val="0082421B"/>
    <w:rsid w:val="00825364"/>
    <w:rsid w:val="008264D1"/>
    <w:rsid w:val="00826FFF"/>
    <w:rsid w:val="0083050D"/>
    <w:rsid w:val="00831354"/>
    <w:rsid w:val="00831A80"/>
    <w:rsid w:val="0083276F"/>
    <w:rsid w:val="008339D1"/>
    <w:rsid w:val="008345D9"/>
    <w:rsid w:val="00836437"/>
    <w:rsid w:val="008367BD"/>
    <w:rsid w:val="00840224"/>
    <w:rsid w:val="00842568"/>
    <w:rsid w:val="00842804"/>
    <w:rsid w:val="00843C0E"/>
    <w:rsid w:val="00843DC5"/>
    <w:rsid w:val="00843E09"/>
    <w:rsid w:val="0084442B"/>
    <w:rsid w:val="00845948"/>
    <w:rsid w:val="00846DA5"/>
    <w:rsid w:val="00850710"/>
    <w:rsid w:val="008508C4"/>
    <w:rsid w:val="00852424"/>
    <w:rsid w:val="00852AED"/>
    <w:rsid w:val="00852C44"/>
    <w:rsid w:val="00852C6F"/>
    <w:rsid w:val="00854413"/>
    <w:rsid w:val="008545C7"/>
    <w:rsid w:val="00856247"/>
    <w:rsid w:val="00856997"/>
    <w:rsid w:val="00857B8A"/>
    <w:rsid w:val="00860102"/>
    <w:rsid w:val="00860999"/>
    <w:rsid w:val="008615D8"/>
    <w:rsid w:val="00863DAB"/>
    <w:rsid w:val="0086446B"/>
    <w:rsid w:val="00864EC8"/>
    <w:rsid w:val="00865F99"/>
    <w:rsid w:val="00866446"/>
    <w:rsid w:val="0087066E"/>
    <w:rsid w:val="00871C81"/>
    <w:rsid w:val="0087256B"/>
    <w:rsid w:val="008731D5"/>
    <w:rsid w:val="0087413B"/>
    <w:rsid w:val="00874D1E"/>
    <w:rsid w:val="008755B7"/>
    <w:rsid w:val="008759A9"/>
    <w:rsid w:val="00875C5C"/>
    <w:rsid w:val="008761C8"/>
    <w:rsid w:val="0088010F"/>
    <w:rsid w:val="00880A15"/>
    <w:rsid w:val="008812FB"/>
    <w:rsid w:val="008817E3"/>
    <w:rsid w:val="00881BFB"/>
    <w:rsid w:val="00882226"/>
    <w:rsid w:val="00882E54"/>
    <w:rsid w:val="0088341A"/>
    <w:rsid w:val="00883C85"/>
    <w:rsid w:val="0088489F"/>
    <w:rsid w:val="00884CBD"/>
    <w:rsid w:val="00884FB8"/>
    <w:rsid w:val="008851B4"/>
    <w:rsid w:val="008854C9"/>
    <w:rsid w:val="00886C21"/>
    <w:rsid w:val="00890DA4"/>
    <w:rsid w:val="008914BA"/>
    <w:rsid w:val="008916C2"/>
    <w:rsid w:val="00892CF1"/>
    <w:rsid w:val="008936FB"/>
    <w:rsid w:val="00894084"/>
    <w:rsid w:val="00894595"/>
    <w:rsid w:val="00894C0B"/>
    <w:rsid w:val="0089637D"/>
    <w:rsid w:val="00897C82"/>
    <w:rsid w:val="00897F90"/>
    <w:rsid w:val="008A001B"/>
    <w:rsid w:val="008A22D4"/>
    <w:rsid w:val="008A272B"/>
    <w:rsid w:val="008A3910"/>
    <w:rsid w:val="008A4DA5"/>
    <w:rsid w:val="008A4F3C"/>
    <w:rsid w:val="008A69E6"/>
    <w:rsid w:val="008A74D8"/>
    <w:rsid w:val="008A7985"/>
    <w:rsid w:val="008B166C"/>
    <w:rsid w:val="008B17B3"/>
    <w:rsid w:val="008B29AA"/>
    <w:rsid w:val="008B2B35"/>
    <w:rsid w:val="008B36A7"/>
    <w:rsid w:val="008B4679"/>
    <w:rsid w:val="008B4C76"/>
    <w:rsid w:val="008B5903"/>
    <w:rsid w:val="008B610F"/>
    <w:rsid w:val="008B72C4"/>
    <w:rsid w:val="008B79AE"/>
    <w:rsid w:val="008B7B0A"/>
    <w:rsid w:val="008C1F5C"/>
    <w:rsid w:val="008C251D"/>
    <w:rsid w:val="008C26C5"/>
    <w:rsid w:val="008C49D0"/>
    <w:rsid w:val="008C60C3"/>
    <w:rsid w:val="008C6860"/>
    <w:rsid w:val="008C768D"/>
    <w:rsid w:val="008D062D"/>
    <w:rsid w:val="008D09B6"/>
    <w:rsid w:val="008D147A"/>
    <w:rsid w:val="008D1794"/>
    <w:rsid w:val="008D2283"/>
    <w:rsid w:val="008D2D56"/>
    <w:rsid w:val="008D3783"/>
    <w:rsid w:val="008D44C0"/>
    <w:rsid w:val="008D54F0"/>
    <w:rsid w:val="008D688D"/>
    <w:rsid w:val="008D6EA3"/>
    <w:rsid w:val="008E147F"/>
    <w:rsid w:val="008E1BA1"/>
    <w:rsid w:val="008E1C15"/>
    <w:rsid w:val="008E339A"/>
    <w:rsid w:val="008E5E34"/>
    <w:rsid w:val="008E61C9"/>
    <w:rsid w:val="008E6460"/>
    <w:rsid w:val="008E6E01"/>
    <w:rsid w:val="008E79F1"/>
    <w:rsid w:val="008F00C8"/>
    <w:rsid w:val="008F021D"/>
    <w:rsid w:val="008F0B41"/>
    <w:rsid w:val="008F3557"/>
    <w:rsid w:val="008F392F"/>
    <w:rsid w:val="008F68C6"/>
    <w:rsid w:val="008F7439"/>
    <w:rsid w:val="008F76AA"/>
    <w:rsid w:val="009028CE"/>
    <w:rsid w:val="00904E5A"/>
    <w:rsid w:val="0090564E"/>
    <w:rsid w:val="00905BEF"/>
    <w:rsid w:val="009063A0"/>
    <w:rsid w:val="00906930"/>
    <w:rsid w:val="00906ACF"/>
    <w:rsid w:val="00906AFC"/>
    <w:rsid w:val="00906B01"/>
    <w:rsid w:val="00906F0C"/>
    <w:rsid w:val="0090728E"/>
    <w:rsid w:val="009079C9"/>
    <w:rsid w:val="009108B5"/>
    <w:rsid w:val="00910D95"/>
    <w:rsid w:val="009124DF"/>
    <w:rsid w:val="0091310A"/>
    <w:rsid w:val="0091390C"/>
    <w:rsid w:val="00913CA6"/>
    <w:rsid w:val="0091459F"/>
    <w:rsid w:val="0091646A"/>
    <w:rsid w:val="009165E9"/>
    <w:rsid w:val="00916BEA"/>
    <w:rsid w:val="00917F5F"/>
    <w:rsid w:val="00920D10"/>
    <w:rsid w:val="00920FA4"/>
    <w:rsid w:val="0092178E"/>
    <w:rsid w:val="00922973"/>
    <w:rsid w:val="00925157"/>
    <w:rsid w:val="00927170"/>
    <w:rsid w:val="00927AE1"/>
    <w:rsid w:val="00931C3E"/>
    <w:rsid w:val="00931CEB"/>
    <w:rsid w:val="009334DD"/>
    <w:rsid w:val="00934030"/>
    <w:rsid w:val="009340DC"/>
    <w:rsid w:val="00934423"/>
    <w:rsid w:val="00934E17"/>
    <w:rsid w:val="009351ED"/>
    <w:rsid w:val="009379FF"/>
    <w:rsid w:val="00940416"/>
    <w:rsid w:val="00945350"/>
    <w:rsid w:val="009455FA"/>
    <w:rsid w:val="009458DF"/>
    <w:rsid w:val="009467A5"/>
    <w:rsid w:val="009468B0"/>
    <w:rsid w:val="0094719A"/>
    <w:rsid w:val="00947595"/>
    <w:rsid w:val="00950948"/>
    <w:rsid w:val="00951FD8"/>
    <w:rsid w:val="009525A7"/>
    <w:rsid w:val="00953A6D"/>
    <w:rsid w:val="00953D69"/>
    <w:rsid w:val="009543A0"/>
    <w:rsid w:val="009551F2"/>
    <w:rsid w:val="009557A3"/>
    <w:rsid w:val="009559EB"/>
    <w:rsid w:val="00956BF6"/>
    <w:rsid w:val="00956C1E"/>
    <w:rsid w:val="0095789B"/>
    <w:rsid w:val="0096070E"/>
    <w:rsid w:val="0096160C"/>
    <w:rsid w:val="009619F1"/>
    <w:rsid w:val="00963328"/>
    <w:rsid w:val="0096422E"/>
    <w:rsid w:val="00964FFB"/>
    <w:rsid w:val="00965CA7"/>
    <w:rsid w:val="0096795A"/>
    <w:rsid w:val="00967ACA"/>
    <w:rsid w:val="009705A6"/>
    <w:rsid w:val="00970C54"/>
    <w:rsid w:val="0097190E"/>
    <w:rsid w:val="0097193C"/>
    <w:rsid w:val="00971D54"/>
    <w:rsid w:val="00972390"/>
    <w:rsid w:val="0097245F"/>
    <w:rsid w:val="009729FB"/>
    <w:rsid w:val="0097372E"/>
    <w:rsid w:val="0097402F"/>
    <w:rsid w:val="00974221"/>
    <w:rsid w:val="0097510F"/>
    <w:rsid w:val="00975125"/>
    <w:rsid w:val="0097589C"/>
    <w:rsid w:val="00975CAC"/>
    <w:rsid w:val="00975F7F"/>
    <w:rsid w:val="00976694"/>
    <w:rsid w:val="0097726D"/>
    <w:rsid w:val="009775FF"/>
    <w:rsid w:val="00980847"/>
    <w:rsid w:val="0098162E"/>
    <w:rsid w:val="00982905"/>
    <w:rsid w:val="00983BBA"/>
    <w:rsid w:val="0098534F"/>
    <w:rsid w:val="00985CFD"/>
    <w:rsid w:val="00986BB3"/>
    <w:rsid w:val="00986D7C"/>
    <w:rsid w:val="00987815"/>
    <w:rsid w:val="00987A05"/>
    <w:rsid w:val="00990836"/>
    <w:rsid w:val="00992101"/>
    <w:rsid w:val="0099266F"/>
    <w:rsid w:val="00992C4B"/>
    <w:rsid w:val="00992CBF"/>
    <w:rsid w:val="00992DD1"/>
    <w:rsid w:val="00992E58"/>
    <w:rsid w:val="009931F1"/>
    <w:rsid w:val="0099357D"/>
    <w:rsid w:val="00994F7F"/>
    <w:rsid w:val="00995139"/>
    <w:rsid w:val="00995DCA"/>
    <w:rsid w:val="00997383"/>
    <w:rsid w:val="009A069D"/>
    <w:rsid w:val="009A0E61"/>
    <w:rsid w:val="009A0EF4"/>
    <w:rsid w:val="009A2D7C"/>
    <w:rsid w:val="009A3F4D"/>
    <w:rsid w:val="009A7ABF"/>
    <w:rsid w:val="009B05A3"/>
    <w:rsid w:val="009B17F3"/>
    <w:rsid w:val="009B2D69"/>
    <w:rsid w:val="009B2F94"/>
    <w:rsid w:val="009B3236"/>
    <w:rsid w:val="009B38F9"/>
    <w:rsid w:val="009B4412"/>
    <w:rsid w:val="009B47A6"/>
    <w:rsid w:val="009B49AA"/>
    <w:rsid w:val="009B529D"/>
    <w:rsid w:val="009B5308"/>
    <w:rsid w:val="009B6F8A"/>
    <w:rsid w:val="009B754E"/>
    <w:rsid w:val="009B7D50"/>
    <w:rsid w:val="009C17B4"/>
    <w:rsid w:val="009C1811"/>
    <w:rsid w:val="009C2110"/>
    <w:rsid w:val="009C2896"/>
    <w:rsid w:val="009C298B"/>
    <w:rsid w:val="009C31D4"/>
    <w:rsid w:val="009C3625"/>
    <w:rsid w:val="009C42D3"/>
    <w:rsid w:val="009C4FA7"/>
    <w:rsid w:val="009C5E85"/>
    <w:rsid w:val="009D0BB1"/>
    <w:rsid w:val="009D157A"/>
    <w:rsid w:val="009D1AA0"/>
    <w:rsid w:val="009D1B13"/>
    <w:rsid w:val="009D1C06"/>
    <w:rsid w:val="009D1E53"/>
    <w:rsid w:val="009D212A"/>
    <w:rsid w:val="009D2BCE"/>
    <w:rsid w:val="009D36E8"/>
    <w:rsid w:val="009D39D1"/>
    <w:rsid w:val="009D3D11"/>
    <w:rsid w:val="009D4D97"/>
    <w:rsid w:val="009D6091"/>
    <w:rsid w:val="009D708F"/>
    <w:rsid w:val="009E0E54"/>
    <w:rsid w:val="009E16DD"/>
    <w:rsid w:val="009E642A"/>
    <w:rsid w:val="009F0202"/>
    <w:rsid w:val="009F0289"/>
    <w:rsid w:val="009F26AF"/>
    <w:rsid w:val="009F44AC"/>
    <w:rsid w:val="009F48BC"/>
    <w:rsid w:val="009F4B32"/>
    <w:rsid w:val="009F4FEB"/>
    <w:rsid w:val="009F5CB5"/>
    <w:rsid w:val="009F643A"/>
    <w:rsid w:val="009F67E2"/>
    <w:rsid w:val="009F715A"/>
    <w:rsid w:val="00A014F1"/>
    <w:rsid w:val="00A015AB"/>
    <w:rsid w:val="00A0323B"/>
    <w:rsid w:val="00A03488"/>
    <w:rsid w:val="00A0367A"/>
    <w:rsid w:val="00A04F4F"/>
    <w:rsid w:val="00A05E8C"/>
    <w:rsid w:val="00A069CD"/>
    <w:rsid w:val="00A07B9E"/>
    <w:rsid w:val="00A11F8E"/>
    <w:rsid w:val="00A128C9"/>
    <w:rsid w:val="00A12F43"/>
    <w:rsid w:val="00A131CE"/>
    <w:rsid w:val="00A14D54"/>
    <w:rsid w:val="00A1533A"/>
    <w:rsid w:val="00A15DC2"/>
    <w:rsid w:val="00A17DB6"/>
    <w:rsid w:val="00A17DFE"/>
    <w:rsid w:val="00A2151E"/>
    <w:rsid w:val="00A21619"/>
    <w:rsid w:val="00A251FB"/>
    <w:rsid w:val="00A3019E"/>
    <w:rsid w:val="00A3040D"/>
    <w:rsid w:val="00A30CFB"/>
    <w:rsid w:val="00A320A7"/>
    <w:rsid w:val="00A3388C"/>
    <w:rsid w:val="00A33E7F"/>
    <w:rsid w:val="00A348CB"/>
    <w:rsid w:val="00A36154"/>
    <w:rsid w:val="00A40852"/>
    <w:rsid w:val="00A409C2"/>
    <w:rsid w:val="00A40F16"/>
    <w:rsid w:val="00A426E7"/>
    <w:rsid w:val="00A43CDF"/>
    <w:rsid w:val="00A43D9E"/>
    <w:rsid w:val="00A446B2"/>
    <w:rsid w:val="00A46EE6"/>
    <w:rsid w:val="00A46EF7"/>
    <w:rsid w:val="00A47F9F"/>
    <w:rsid w:val="00A524AC"/>
    <w:rsid w:val="00A5318D"/>
    <w:rsid w:val="00A531AA"/>
    <w:rsid w:val="00A5466E"/>
    <w:rsid w:val="00A56559"/>
    <w:rsid w:val="00A60910"/>
    <w:rsid w:val="00A638BD"/>
    <w:rsid w:val="00A652D5"/>
    <w:rsid w:val="00A65BFB"/>
    <w:rsid w:val="00A65D5F"/>
    <w:rsid w:val="00A66F52"/>
    <w:rsid w:val="00A6793F"/>
    <w:rsid w:val="00A70764"/>
    <w:rsid w:val="00A71C3D"/>
    <w:rsid w:val="00A72028"/>
    <w:rsid w:val="00A7462C"/>
    <w:rsid w:val="00A75B1C"/>
    <w:rsid w:val="00A75E3C"/>
    <w:rsid w:val="00A80869"/>
    <w:rsid w:val="00A81078"/>
    <w:rsid w:val="00A814BD"/>
    <w:rsid w:val="00A81BED"/>
    <w:rsid w:val="00A8369F"/>
    <w:rsid w:val="00A8413F"/>
    <w:rsid w:val="00A846A9"/>
    <w:rsid w:val="00A8550E"/>
    <w:rsid w:val="00A85762"/>
    <w:rsid w:val="00A86805"/>
    <w:rsid w:val="00A87061"/>
    <w:rsid w:val="00A91C35"/>
    <w:rsid w:val="00A92F9D"/>
    <w:rsid w:val="00A932C0"/>
    <w:rsid w:val="00A940FF"/>
    <w:rsid w:val="00A95891"/>
    <w:rsid w:val="00A97559"/>
    <w:rsid w:val="00AA0051"/>
    <w:rsid w:val="00AA0608"/>
    <w:rsid w:val="00AA0F46"/>
    <w:rsid w:val="00AA4012"/>
    <w:rsid w:val="00AA57B9"/>
    <w:rsid w:val="00AA67B2"/>
    <w:rsid w:val="00AA6B8B"/>
    <w:rsid w:val="00AA7506"/>
    <w:rsid w:val="00AA7D13"/>
    <w:rsid w:val="00AA7EC7"/>
    <w:rsid w:val="00AA7F09"/>
    <w:rsid w:val="00AB1F6C"/>
    <w:rsid w:val="00AB274D"/>
    <w:rsid w:val="00AB2AE2"/>
    <w:rsid w:val="00AB2D39"/>
    <w:rsid w:val="00AB3876"/>
    <w:rsid w:val="00AB41A5"/>
    <w:rsid w:val="00AB6811"/>
    <w:rsid w:val="00AB6E45"/>
    <w:rsid w:val="00AB769B"/>
    <w:rsid w:val="00AC28D4"/>
    <w:rsid w:val="00AC38D9"/>
    <w:rsid w:val="00AC404A"/>
    <w:rsid w:val="00AC6AF4"/>
    <w:rsid w:val="00AC74A9"/>
    <w:rsid w:val="00AC753E"/>
    <w:rsid w:val="00AC7AD7"/>
    <w:rsid w:val="00AD0550"/>
    <w:rsid w:val="00AD18AF"/>
    <w:rsid w:val="00AD24E7"/>
    <w:rsid w:val="00AD396C"/>
    <w:rsid w:val="00AD4227"/>
    <w:rsid w:val="00AD443D"/>
    <w:rsid w:val="00AD5F2A"/>
    <w:rsid w:val="00AD60F0"/>
    <w:rsid w:val="00AD665B"/>
    <w:rsid w:val="00AD6A88"/>
    <w:rsid w:val="00AD6B97"/>
    <w:rsid w:val="00AD79D5"/>
    <w:rsid w:val="00AE0D85"/>
    <w:rsid w:val="00AE0E2B"/>
    <w:rsid w:val="00AE2DA5"/>
    <w:rsid w:val="00AE3067"/>
    <w:rsid w:val="00AE3F1F"/>
    <w:rsid w:val="00AE3F85"/>
    <w:rsid w:val="00AE473B"/>
    <w:rsid w:val="00AE4D24"/>
    <w:rsid w:val="00AE502C"/>
    <w:rsid w:val="00AE5106"/>
    <w:rsid w:val="00AE54BB"/>
    <w:rsid w:val="00AE54E6"/>
    <w:rsid w:val="00AE6057"/>
    <w:rsid w:val="00AE7054"/>
    <w:rsid w:val="00AE760F"/>
    <w:rsid w:val="00AF03F7"/>
    <w:rsid w:val="00AF0A86"/>
    <w:rsid w:val="00AF24B1"/>
    <w:rsid w:val="00AF349C"/>
    <w:rsid w:val="00AF3760"/>
    <w:rsid w:val="00AF3FED"/>
    <w:rsid w:val="00AF48F4"/>
    <w:rsid w:val="00AF5104"/>
    <w:rsid w:val="00AF5127"/>
    <w:rsid w:val="00AF5382"/>
    <w:rsid w:val="00AF607F"/>
    <w:rsid w:val="00AF6419"/>
    <w:rsid w:val="00AF7120"/>
    <w:rsid w:val="00AF7535"/>
    <w:rsid w:val="00AF7CD9"/>
    <w:rsid w:val="00B0000E"/>
    <w:rsid w:val="00B0027D"/>
    <w:rsid w:val="00B00399"/>
    <w:rsid w:val="00B0152B"/>
    <w:rsid w:val="00B01B55"/>
    <w:rsid w:val="00B0219F"/>
    <w:rsid w:val="00B02D43"/>
    <w:rsid w:val="00B031EE"/>
    <w:rsid w:val="00B039FE"/>
    <w:rsid w:val="00B03A74"/>
    <w:rsid w:val="00B03B1D"/>
    <w:rsid w:val="00B04705"/>
    <w:rsid w:val="00B04756"/>
    <w:rsid w:val="00B04E89"/>
    <w:rsid w:val="00B04F88"/>
    <w:rsid w:val="00B051D4"/>
    <w:rsid w:val="00B056AB"/>
    <w:rsid w:val="00B05921"/>
    <w:rsid w:val="00B05E9A"/>
    <w:rsid w:val="00B06BBB"/>
    <w:rsid w:val="00B0772B"/>
    <w:rsid w:val="00B077CC"/>
    <w:rsid w:val="00B07C45"/>
    <w:rsid w:val="00B07CAB"/>
    <w:rsid w:val="00B07F96"/>
    <w:rsid w:val="00B1009B"/>
    <w:rsid w:val="00B10129"/>
    <w:rsid w:val="00B10964"/>
    <w:rsid w:val="00B11C3E"/>
    <w:rsid w:val="00B12D51"/>
    <w:rsid w:val="00B13CD0"/>
    <w:rsid w:val="00B1490F"/>
    <w:rsid w:val="00B15013"/>
    <w:rsid w:val="00B15FB7"/>
    <w:rsid w:val="00B16ADE"/>
    <w:rsid w:val="00B17A11"/>
    <w:rsid w:val="00B21865"/>
    <w:rsid w:val="00B21A23"/>
    <w:rsid w:val="00B235F1"/>
    <w:rsid w:val="00B23B20"/>
    <w:rsid w:val="00B24A42"/>
    <w:rsid w:val="00B25E56"/>
    <w:rsid w:val="00B31F73"/>
    <w:rsid w:val="00B32198"/>
    <w:rsid w:val="00B32D77"/>
    <w:rsid w:val="00B32DC4"/>
    <w:rsid w:val="00B3428C"/>
    <w:rsid w:val="00B34DDB"/>
    <w:rsid w:val="00B35CFC"/>
    <w:rsid w:val="00B37104"/>
    <w:rsid w:val="00B37C56"/>
    <w:rsid w:val="00B414B8"/>
    <w:rsid w:val="00B417E9"/>
    <w:rsid w:val="00B41C4C"/>
    <w:rsid w:val="00B426C4"/>
    <w:rsid w:val="00B42FF3"/>
    <w:rsid w:val="00B4361C"/>
    <w:rsid w:val="00B43E4A"/>
    <w:rsid w:val="00B445F8"/>
    <w:rsid w:val="00B45913"/>
    <w:rsid w:val="00B46FBB"/>
    <w:rsid w:val="00B50427"/>
    <w:rsid w:val="00B5145C"/>
    <w:rsid w:val="00B51932"/>
    <w:rsid w:val="00B520B8"/>
    <w:rsid w:val="00B5269C"/>
    <w:rsid w:val="00B52932"/>
    <w:rsid w:val="00B546F1"/>
    <w:rsid w:val="00B54DB7"/>
    <w:rsid w:val="00B55231"/>
    <w:rsid w:val="00B55463"/>
    <w:rsid w:val="00B55C29"/>
    <w:rsid w:val="00B55DC4"/>
    <w:rsid w:val="00B5709D"/>
    <w:rsid w:val="00B60033"/>
    <w:rsid w:val="00B620A9"/>
    <w:rsid w:val="00B64674"/>
    <w:rsid w:val="00B647E9"/>
    <w:rsid w:val="00B6585A"/>
    <w:rsid w:val="00B65D00"/>
    <w:rsid w:val="00B665FA"/>
    <w:rsid w:val="00B6665E"/>
    <w:rsid w:val="00B702BA"/>
    <w:rsid w:val="00B70B1B"/>
    <w:rsid w:val="00B715B2"/>
    <w:rsid w:val="00B720E3"/>
    <w:rsid w:val="00B721D6"/>
    <w:rsid w:val="00B72613"/>
    <w:rsid w:val="00B73522"/>
    <w:rsid w:val="00B74DC6"/>
    <w:rsid w:val="00B76AC3"/>
    <w:rsid w:val="00B76BC3"/>
    <w:rsid w:val="00B76FA1"/>
    <w:rsid w:val="00B80054"/>
    <w:rsid w:val="00B8017C"/>
    <w:rsid w:val="00B80620"/>
    <w:rsid w:val="00B825BD"/>
    <w:rsid w:val="00B82BF1"/>
    <w:rsid w:val="00B84D50"/>
    <w:rsid w:val="00B85958"/>
    <w:rsid w:val="00B8649F"/>
    <w:rsid w:val="00B8681E"/>
    <w:rsid w:val="00B8769A"/>
    <w:rsid w:val="00B90C0C"/>
    <w:rsid w:val="00B91DAE"/>
    <w:rsid w:val="00B933D8"/>
    <w:rsid w:val="00B93EFD"/>
    <w:rsid w:val="00B964A9"/>
    <w:rsid w:val="00B96E94"/>
    <w:rsid w:val="00B97885"/>
    <w:rsid w:val="00B978EE"/>
    <w:rsid w:val="00BA06CC"/>
    <w:rsid w:val="00BA2884"/>
    <w:rsid w:val="00BA399D"/>
    <w:rsid w:val="00BA54D3"/>
    <w:rsid w:val="00BA58B1"/>
    <w:rsid w:val="00BA79F8"/>
    <w:rsid w:val="00BA7D85"/>
    <w:rsid w:val="00BB01A3"/>
    <w:rsid w:val="00BB144F"/>
    <w:rsid w:val="00BB2375"/>
    <w:rsid w:val="00BB2B6D"/>
    <w:rsid w:val="00BB32B2"/>
    <w:rsid w:val="00BB344D"/>
    <w:rsid w:val="00BB3913"/>
    <w:rsid w:val="00BB4193"/>
    <w:rsid w:val="00BB456C"/>
    <w:rsid w:val="00BB4A54"/>
    <w:rsid w:val="00BB4BCF"/>
    <w:rsid w:val="00BB51EC"/>
    <w:rsid w:val="00BB5314"/>
    <w:rsid w:val="00BB6BF6"/>
    <w:rsid w:val="00BC076C"/>
    <w:rsid w:val="00BC0984"/>
    <w:rsid w:val="00BC22C7"/>
    <w:rsid w:val="00BC2C5D"/>
    <w:rsid w:val="00BC3028"/>
    <w:rsid w:val="00BC36A1"/>
    <w:rsid w:val="00BC3D42"/>
    <w:rsid w:val="00BC4C62"/>
    <w:rsid w:val="00BC5A05"/>
    <w:rsid w:val="00BC695B"/>
    <w:rsid w:val="00BD0BE3"/>
    <w:rsid w:val="00BD111F"/>
    <w:rsid w:val="00BD14F5"/>
    <w:rsid w:val="00BD1DE0"/>
    <w:rsid w:val="00BD21A2"/>
    <w:rsid w:val="00BD4901"/>
    <w:rsid w:val="00BD4BE7"/>
    <w:rsid w:val="00BD66FF"/>
    <w:rsid w:val="00BD7040"/>
    <w:rsid w:val="00BE021A"/>
    <w:rsid w:val="00BE0849"/>
    <w:rsid w:val="00BE0F52"/>
    <w:rsid w:val="00BE2EC5"/>
    <w:rsid w:val="00BE3537"/>
    <w:rsid w:val="00BE43D4"/>
    <w:rsid w:val="00BF08BD"/>
    <w:rsid w:val="00BF717E"/>
    <w:rsid w:val="00C006FF"/>
    <w:rsid w:val="00C00937"/>
    <w:rsid w:val="00C00E5C"/>
    <w:rsid w:val="00C015BF"/>
    <w:rsid w:val="00C01999"/>
    <w:rsid w:val="00C0226D"/>
    <w:rsid w:val="00C03B8B"/>
    <w:rsid w:val="00C04683"/>
    <w:rsid w:val="00C04EE1"/>
    <w:rsid w:val="00C058C3"/>
    <w:rsid w:val="00C05AFE"/>
    <w:rsid w:val="00C05C70"/>
    <w:rsid w:val="00C0651E"/>
    <w:rsid w:val="00C06F84"/>
    <w:rsid w:val="00C10E65"/>
    <w:rsid w:val="00C112EA"/>
    <w:rsid w:val="00C1182E"/>
    <w:rsid w:val="00C12007"/>
    <w:rsid w:val="00C12559"/>
    <w:rsid w:val="00C12F4F"/>
    <w:rsid w:val="00C13EF5"/>
    <w:rsid w:val="00C14699"/>
    <w:rsid w:val="00C17076"/>
    <w:rsid w:val="00C170DA"/>
    <w:rsid w:val="00C1729E"/>
    <w:rsid w:val="00C175A0"/>
    <w:rsid w:val="00C1786D"/>
    <w:rsid w:val="00C21AD9"/>
    <w:rsid w:val="00C22AAA"/>
    <w:rsid w:val="00C238B6"/>
    <w:rsid w:val="00C248E1"/>
    <w:rsid w:val="00C272B3"/>
    <w:rsid w:val="00C27776"/>
    <w:rsid w:val="00C27A31"/>
    <w:rsid w:val="00C300CD"/>
    <w:rsid w:val="00C30D81"/>
    <w:rsid w:val="00C31862"/>
    <w:rsid w:val="00C318BD"/>
    <w:rsid w:val="00C320A6"/>
    <w:rsid w:val="00C325EA"/>
    <w:rsid w:val="00C32C8A"/>
    <w:rsid w:val="00C3338D"/>
    <w:rsid w:val="00C3586E"/>
    <w:rsid w:val="00C366C2"/>
    <w:rsid w:val="00C36AB4"/>
    <w:rsid w:val="00C36D8D"/>
    <w:rsid w:val="00C40422"/>
    <w:rsid w:val="00C4204D"/>
    <w:rsid w:val="00C44BB1"/>
    <w:rsid w:val="00C47E32"/>
    <w:rsid w:val="00C47EF9"/>
    <w:rsid w:val="00C503B6"/>
    <w:rsid w:val="00C51521"/>
    <w:rsid w:val="00C51B13"/>
    <w:rsid w:val="00C51D8F"/>
    <w:rsid w:val="00C52984"/>
    <w:rsid w:val="00C53804"/>
    <w:rsid w:val="00C54431"/>
    <w:rsid w:val="00C54DDB"/>
    <w:rsid w:val="00C55058"/>
    <w:rsid w:val="00C5536D"/>
    <w:rsid w:val="00C57362"/>
    <w:rsid w:val="00C60154"/>
    <w:rsid w:val="00C6018D"/>
    <w:rsid w:val="00C601B2"/>
    <w:rsid w:val="00C61176"/>
    <w:rsid w:val="00C61687"/>
    <w:rsid w:val="00C61882"/>
    <w:rsid w:val="00C61A4F"/>
    <w:rsid w:val="00C628E2"/>
    <w:rsid w:val="00C6322C"/>
    <w:rsid w:val="00C67575"/>
    <w:rsid w:val="00C70550"/>
    <w:rsid w:val="00C7087F"/>
    <w:rsid w:val="00C70B3F"/>
    <w:rsid w:val="00C71A9A"/>
    <w:rsid w:val="00C71C1A"/>
    <w:rsid w:val="00C73C13"/>
    <w:rsid w:val="00C73E5B"/>
    <w:rsid w:val="00C74452"/>
    <w:rsid w:val="00C744C7"/>
    <w:rsid w:val="00C753EB"/>
    <w:rsid w:val="00C761C5"/>
    <w:rsid w:val="00C7678F"/>
    <w:rsid w:val="00C76B4B"/>
    <w:rsid w:val="00C77081"/>
    <w:rsid w:val="00C77BC1"/>
    <w:rsid w:val="00C80ADD"/>
    <w:rsid w:val="00C814B5"/>
    <w:rsid w:val="00C83135"/>
    <w:rsid w:val="00C839FC"/>
    <w:rsid w:val="00C83B57"/>
    <w:rsid w:val="00C84731"/>
    <w:rsid w:val="00C8531E"/>
    <w:rsid w:val="00C86854"/>
    <w:rsid w:val="00C86ED0"/>
    <w:rsid w:val="00C9078A"/>
    <w:rsid w:val="00C909F1"/>
    <w:rsid w:val="00C911AC"/>
    <w:rsid w:val="00C926BB"/>
    <w:rsid w:val="00C92D75"/>
    <w:rsid w:val="00C932A4"/>
    <w:rsid w:val="00C93794"/>
    <w:rsid w:val="00CA0A35"/>
    <w:rsid w:val="00CA1001"/>
    <w:rsid w:val="00CA138D"/>
    <w:rsid w:val="00CA2938"/>
    <w:rsid w:val="00CA2B21"/>
    <w:rsid w:val="00CA2D4F"/>
    <w:rsid w:val="00CA4073"/>
    <w:rsid w:val="00CA442C"/>
    <w:rsid w:val="00CA4EA8"/>
    <w:rsid w:val="00CA4F95"/>
    <w:rsid w:val="00CA62E6"/>
    <w:rsid w:val="00CA6DF9"/>
    <w:rsid w:val="00CA6E42"/>
    <w:rsid w:val="00CB1010"/>
    <w:rsid w:val="00CB2343"/>
    <w:rsid w:val="00CB25B1"/>
    <w:rsid w:val="00CB393F"/>
    <w:rsid w:val="00CB45D6"/>
    <w:rsid w:val="00CB4C10"/>
    <w:rsid w:val="00CB5EE9"/>
    <w:rsid w:val="00CC06FD"/>
    <w:rsid w:val="00CC08E1"/>
    <w:rsid w:val="00CC106B"/>
    <w:rsid w:val="00CC212B"/>
    <w:rsid w:val="00CC242F"/>
    <w:rsid w:val="00CC2B77"/>
    <w:rsid w:val="00CC370A"/>
    <w:rsid w:val="00CC38AC"/>
    <w:rsid w:val="00CC3E04"/>
    <w:rsid w:val="00CC3F97"/>
    <w:rsid w:val="00CC51CC"/>
    <w:rsid w:val="00CC571E"/>
    <w:rsid w:val="00CC5BDF"/>
    <w:rsid w:val="00CC6DF8"/>
    <w:rsid w:val="00CC7432"/>
    <w:rsid w:val="00CC7433"/>
    <w:rsid w:val="00CD08EB"/>
    <w:rsid w:val="00CD0E63"/>
    <w:rsid w:val="00CD2CA6"/>
    <w:rsid w:val="00CD33BA"/>
    <w:rsid w:val="00CD384D"/>
    <w:rsid w:val="00CD389C"/>
    <w:rsid w:val="00CD3ADA"/>
    <w:rsid w:val="00CD4196"/>
    <w:rsid w:val="00CD4312"/>
    <w:rsid w:val="00CD4459"/>
    <w:rsid w:val="00CD6630"/>
    <w:rsid w:val="00CD6CB6"/>
    <w:rsid w:val="00CD706A"/>
    <w:rsid w:val="00CD7D2E"/>
    <w:rsid w:val="00CE0337"/>
    <w:rsid w:val="00CE0FC6"/>
    <w:rsid w:val="00CE30D8"/>
    <w:rsid w:val="00CE62F1"/>
    <w:rsid w:val="00CF0A97"/>
    <w:rsid w:val="00CF0EE2"/>
    <w:rsid w:val="00CF1CB7"/>
    <w:rsid w:val="00CF20BB"/>
    <w:rsid w:val="00CF2B8A"/>
    <w:rsid w:val="00CF2DB1"/>
    <w:rsid w:val="00CF4AFA"/>
    <w:rsid w:val="00CF55DD"/>
    <w:rsid w:val="00CF55FD"/>
    <w:rsid w:val="00CF6D2C"/>
    <w:rsid w:val="00CF6FA8"/>
    <w:rsid w:val="00CF768F"/>
    <w:rsid w:val="00CF7B82"/>
    <w:rsid w:val="00D02D01"/>
    <w:rsid w:val="00D02F4E"/>
    <w:rsid w:val="00D03261"/>
    <w:rsid w:val="00D044D4"/>
    <w:rsid w:val="00D068E4"/>
    <w:rsid w:val="00D07B5A"/>
    <w:rsid w:val="00D10A1E"/>
    <w:rsid w:val="00D10C50"/>
    <w:rsid w:val="00D121DD"/>
    <w:rsid w:val="00D12358"/>
    <w:rsid w:val="00D12652"/>
    <w:rsid w:val="00D1283B"/>
    <w:rsid w:val="00D134E1"/>
    <w:rsid w:val="00D14CA7"/>
    <w:rsid w:val="00D15037"/>
    <w:rsid w:val="00D16F67"/>
    <w:rsid w:val="00D2173D"/>
    <w:rsid w:val="00D21B79"/>
    <w:rsid w:val="00D224E8"/>
    <w:rsid w:val="00D22E43"/>
    <w:rsid w:val="00D23464"/>
    <w:rsid w:val="00D23B7A"/>
    <w:rsid w:val="00D24292"/>
    <w:rsid w:val="00D24651"/>
    <w:rsid w:val="00D24E0E"/>
    <w:rsid w:val="00D271A5"/>
    <w:rsid w:val="00D274DD"/>
    <w:rsid w:val="00D278F5"/>
    <w:rsid w:val="00D331B9"/>
    <w:rsid w:val="00D33A28"/>
    <w:rsid w:val="00D34910"/>
    <w:rsid w:val="00D34C13"/>
    <w:rsid w:val="00D35CF6"/>
    <w:rsid w:val="00D365AB"/>
    <w:rsid w:val="00D37119"/>
    <w:rsid w:val="00D4091B"/>
    <w:rsid w:val="00D427C3"/>
    <w:rsid w:val="00D44B63"/>
    <w:rsid w:val="00D45A14"/>
    <w:rsid w:val="00D469D0"/>
    <w:rsid w:val="00D47836"/>
    <w:rsid w:val="00D50312"/>
    <w:rsid w:val="00D5072A"/>
    <w:rsid w:val="00D50AD6"/>
    <w:rsid w:val="00D50F7C"/>
    <w:rsid w:val="00D519FA"/>
    <w:rsid w:val="00D52A01"/>
    <w:rsid w:val="00D53793"/>
    <w:rsid w:val="00D544CE"/>
    <w:rsid w:val="00D558AF"/>
    <w:rsid w:val="00D56502"/>
    <w:rsid w:val="00D56917"/>
    <w:rsid w:val="00D56A79"/>
    <w:rsid w:val="00D57B92"/>
    <w:rsid w:val="00D57EDB"/>
    <w:rsid w:val="00D60669"/>
    <w:rsid w:val="00D63408"/>
    <w:rsid w:val="00D66045"/>
    <w:rsid w:val="00D6613E"/>
    <w:rsid w:val="00D66688"/>
    <w:rsid w:val="00D67E57"/>
    <w:rsid w:val="00D704C3"/>
    <w:rsid w:val="00D7064F"/>
    <w:rsid w:val="00D72087"/>
    <w:rsid w:val="00D724EB"/>
    <w:rsid w:val="00D72AA4"/>
    <w:rsid w:val="00D7506D"/>
    <w:rsid w:val="00D753A5"/>
    <w:rsid w:val="00D75747"/>
    <w:rsid w:val="00D75857"/>
    <w:rsid w:val="00D7592B"/>
    <w:rsid w:val="00D76A45"/>
    <w:rsid w:val="00D774FA"/>
    <w:rsid w:val="00D80E01"/>
    <w:rsid w:val="00D81649"/>
    <w:rsid w:val="00D82B80"/>
    <w:rsid w:val="00D833CE"/>
    <w:rsid w:val="00D83992"/>
    <w:rsid w:val="00D83DF0"/>
    <w:rsid w:val="00D84B06"/>
    <w:rsid w:val="00D85580"/>
    <w:rsid w:val="00D8719C"/>
    <w:rsid w:val="00D87742"/>
    <w:rsid w:val="00D918CE"/>
    <w:rsid w:val="00D926C8"/>
    <w:rsid w:val="00D9331C"/>
    <w:rsid w:val="00D960B0"/>
    <w:rsid w:val="00DA04AF"/>
    <w:rsid w:val="00DA18DD"/>
    <w:rsid w:val="00DA26B7"/>
    <w:rsid w:val="00DA2755"/>
    <w:rsid w:val="00DA28C1"/>
    <w:rsid w:val="00DA28EE"/>
    <w:rsid w:val="00DA28F5"/>
    <w:rsid w:val="00DA2C83"/>
    <w:rsid w:val="00DA2E56"/>
    <w:rsid w:val="00DA3040"/>
    <w:rsid w:val="00DA4448"/>
    <w:rsid w:val="00DA547F"/>
    <w:rsid w:val="00DA6879"/>
    <w:rsid w:val="00DB0434"/>
    <w:rsid w:val="00DB0463"/>
    <w:rsid w:val="00DB12E1"/>
    <w:rsid w:val="00DB13F3"/>
    <w:rsid w:val="00DB1F9A"/>
    <w:rsid w:val="00DB22E3"/>
    <w:rsid w:val="00DB2522"/>
    <w:rsid w:val="00DB2C82"/>
    <w:rsid w:val="00DB65C5"/>
    <w:rsid w:val="00DB67DE"/>
    <w:rsid w:val="00DB784F"/>
    <w:rsid w:val="00DC0359"/>
    <w:rsid w:val="00DC2B6D"/>
    <w:rsid w:val="00DC2D38"/>
    <w:rsid w:val="00DC3174"/>
    <w:rsid w:val="00DC34AD"/>
    <w:rsid w:val="00DC3D38"/>
    <w:rsid w:val="00DC4C60"/>
    <w:rsid w:val="00DC5C44"/>
    <w:rsid w:val="00DD099C"/>
    <w:rsid w:val="00DD161E"/>
    <w:rsid w:val="00DD1D86"/>
    <w:rsid w:val="00DD2F4C"/>
    <w:rsid w:val="00DD315E"/>
    <w:rsid w:val="00DD44A6"/>
    <w:rsid w:val="00DD4670"/>
    <w:rsid w:val="00DD487E"/>
    <w:rsid w:val="00DD4AE1"/>
    <w:rsid w:val="00DD5201"/>
    <w:rsid w:val="00DE084C"/>
    <w:rsid w:val="00DE3E22"/>
    <w:rsid w:val="00DE4F9A"/>
    <w:rsid w:val="00DE5793"/>
    <w:rsid w:val="00DE598F"/>
    <w:rsid w:val="00DE75E0"/>
    <w:rsid w:val="00DE770D"/>
    <w:rsid w:val="00DF0D3C"/>
    <w:rsid w:val="00DF150F"/>
    <w:rsid w:val="00DF257A"/>
    <w:rsid w:val="00DF300A"/>
    <w:rsid w:val="00DF3CC5"/>
    <w:rsid w:val="00DF548C"/>
    <w:rsid w:val="00DF55AE"/>
    <w:rsid w:val="00DF5A0C"/>
    <w:rsid w:val="00DF5DA9"/>
    <w:rsid w:val="00DF7354"/>
    <w:rsid w:val="00E0073D"/>
    <w:rsid w:val="00E01052"/>
    <w:rsid w:val="00E02278"/>
    <w:rsid w:val="00E04BCD"/>
    <w:rsid w:val="00E04E98"/>
    <w:rsid w:val="00E062E2"/>
    <w:rsid w:val="00E06BE3"/>
    <w:rsid w:val="00E10031"/>
    <w:rsid w:val="00E11AE7"/>
    <w:rsid w:val="00E13292"/>
    <w:rsid w:val="00E138D6"/>
    <w:rsid w:val="00E14455"/>
    <w:rsid w:val="00E14EA1"/>
    <w:rsid w:val="00E151FD"/>
    <w:rsid w:val="00E15374"/>
    <w:rsid w:val="00E15599"/>
    <w:rsid w:val="00E166E1"/>
    <w:rsid w:val="00E16FA0"/>
    <w:rsid w:val="00E17566"/>
    <w:rsid w:val="00E205CE"/>
    <w:rsid w:val="00E206AD"/>
    <w:rsid w:val="00E2111B"/>
    <w:rsid w:val="00E21C8D"/>
    <w:rsid w:val="00E22B6B"/>
    <w:rsid w:val="00E24DBF"/>
    <w:rsid w:val="00E252E3"/>
    <w:rsid w:val="00E25B4B"/>
    <w:rsid w:val="00E2700F"/>
    <w:rsid w:val="00E27327"/>
    <w:rsid w:val="00E3014B"/>
    <w:rsid w:val="00E30F6A"/>
    <w:rsid w:val="00E3281B"/>
    <w:rsid w:val="00E33549"/>
    <w:rsid w:val="00E33CD7"/>
    <w:rsid w:val="00E3413A"/>
    <w:rsid w:val="00E341B0"/>
    <w:rsid w:val="00E34837"/>
    <w:rsid w:val="00E34E01"/>
    <w:rsid w:val="00E375ED"/>
    <w:rsid w:val="00E37D6C"/>
    <w:rsid w:val="00E415DC"/>
    <w:rsid w:val="00E42FB4"/>
    <w:rsid w:val="00E4501A"/>
    <w:rsid w:val="00E4588B"/>
    <w:rsid w:val="00E46039"/>
    <w:rsid w:val="00E46CED"/>
    <w:rsid w:val="00E517B1"/>
    <w:rsid w:val="00E52660"/>
    <w:rsid w:val="00E52A74"/>
    <w:rsid w:val="00E53821"/>
    <w:rsid w:val="00E554D5"/>
    <w:rsid w:val="00E55EA6"/>
    <w:rsid w:val="00E55F66"/>
    <w:rsid w:val="00E57985"/>
    <w:rsid w:val="00E604B8"/>
    <w:rsid w:val="00E606EA"/>
    <w:rsid w:val="00E60C03"/>
    <w:rsid w:val="00E6146F"/>
    <w:rsid w:val="00E6157E"/>
    <w:rsid w:val="00E61BFE"/>
    <w:rsid w:val="00E62A03"/>
    <w:rsid w:val="00E638EA"/>
    <w:rsid w:val="00E6652D"/>
    <w:rsid w:val="00E67327"/>
    <w:rsid w:val="00E6769E"/>
    <w:rsid w:val="00E67994"/>
    <w:rsid w:val="00E679B3"/>
    <w:rsid w:val="00E67B6A"/>
    <w:rsid w:val="00E70086"/>
    <w:rsid w:val="00E70826"/>
    <w:rsid w:val="00E71260"/>
    <w:rsid w:val="00E73912"/>
    <w:rsid w:val="00E73B64"/>
    <w:rsid w:val="00E73C89"/>
    <w:rsid w:val="00E74B33"/>
    <w:rsid w:val="00E74DD9"/>
    <w:rsid w:val="00E75D3D"/>
    <w:rsid w:val="00E76D1A"/>
    <w:rsid w:val="00E810E3"/>
    <w:rsid w:val="00E8139A"/>
    <w:rsid w:val="00E84C90"/>
    <w:rsid w:val="00E84CA1"/>
    <w:rsid w:val="00E84D71"/>
    <w:rsid w:val="00E84D84"/>
    <w:rsid w:val="00E85454"/>
    <w:rsid w:val="00E867FF"/>
    <w:rsid w:val="00E86D44"/>
    <w:rsid w:val="00E87798"/>
    <w:rsid w:val="00E87858"/>
    <w:rsid w:val="00E87B2F"/>
    <w:rsid w:val="00E920DB"/>
    <w:rsid w:val="00E923E4"/>
    <w:rsid w:val="00E9254A"/>
    <w:rsid w:val="00E929CE"/>
    <w:rsid w:val="00E93666"/>
    <w:rsid w:val="00E93A66"/>
    <w:rsid w:val="00E9559E"/>
    <w:rsid w:val="00E95B4D"/>
    <w:rsid w:val="00E95C2E"/>
    <w:rsid w:val="00E97882"/>
    <w:rsid w:val="00EA0F81"/>
    <w:rsid w:val="00EA1022"/>
    <w:rsid w:val="00EA1098"/>
    <w:rsid w:val="00EA229D"/>
    <w:rsid w:val="00EA24EA"/>
    <w:rsid w:val="00EA2F09"/>
    <w:rsid w:val="00EA36F1"/>
    <w:rsid w:val="00EA3AF1"/>
    <w:rsid w:val="00EA5311"/>
    <w:rsid w:val="00EA5990"/>
    <w:rsid w:val="00EA7F2B"/>
    <w:rsid w:val="00EB0055"/>
    <w:rsid w:val="00EB0538"/>
    <w:rsid w:val="00EB123A"/>
    <w:rsid w:val="00EB3027"/>
    <w:rsid w:val="00EB3422"/>
    <w:rsid w:val="00EB37A4"/>
    <w:rsid w:val="00EB5FFD"/>
    <w:rsid w:val="00EB65B9"/>
    <w:rsid w:val="00EB67F1"/>
    <w:rsid w:val="00EB6ECB"/>
    <w:rsid w:val="00EB701D"/>
    <w:rsid w:val="00EB7447"/>
    <w:rsid w:val="00EC2550"/>
    <w:rsid w:val="00EC2721"/>
    <w:rsid w:val="00EC2ED2"/>
    <w:rsid w:val="00EC44D3"/>
    <w:rsid w:val="00EC5DD6"/>
    <w:rsid w:val="00EC5F88"/>
    <w:rsid w:val="00EC7701"/>
    <w:rsid w:val="00EC7D07"/>
    <w:rsid w:val="00ED07CB"/>
    <w:rsid w:val="00ED1F50"/>
    <w:rsid w:val="00ED28E9"/>
    <w:rsid w:val="00ED2B3C"/>
    <w:rsid w:val="00ED3184"/>
    <w:rsid w:val="00ED409D"/>
    <w:rsid w:val="00ED50DB"/>
    <w:rsid w:val="00ED5354"/>
    <w:rsid w:val="00ED68D3"/>
    <w:rsid w:val="00ED7CEA"/>
    <w:rsid w:val="00EE0C56"/>
    <w:rsid w:val="00EE0E73"/>
    <w:rsid w:val="00EE2676"/>
    <w:rsid w:val="00EE4195"/>
    <w:rsid w:val="00EE4346"/>
    <w:rsid w:val="00EE455B"/>
    <w:rsid w:val="00EE46BB"/>
    <w:rsid w:val="00EE5CFC"/>
    <w:rsid w:val="00EE6144"/>
    <w:rsid w:val="00EE7463"/>
    <w:rsid w:val="00EE7B92"/>
    <w:rsid w:val="00EF052C"/>
    <w:rsid w:val="00EF0825"/>
    <w:rsid w:val="00EF09B6"/>
    <w:rsid w:val="00EF0BF2"/>
    <w:rsid w:val="00EF0FE2"/>
    <w:rsid w:val="00EF1B6B"/>
    <w:rsid w:val="00EF232B"/>
    <w:rsid w:val="00EF272A"/>
    <w:rsid w:val="00EF29C6"/>
    <w:rsid w:val="00EF37BF"/>
    <w:rsid w:val="00EF37FE"/>
    <w:rsid w:val="00EF55E7"/>
    <w:rsid w:val="00EF643F"/>
    <w:rsid w:val="00EF68A9"/>
    <w:rsid w:val="00EF6C21"/>
    <w:rsid w:val="00EF7202"/>
    <w:rsid w:val="00F004C8"/>
    <w:rsid w:val="00F02206"/>
    <w:rsid w:val="00F053EE"/>
    <w:rsid w:val="00F074F5"/>
    <w:rsid w:val="00F10D01"/>
    <w:rsid w:val="00F11405"/>
    <w:rsid w:val="00F12EFB"/>
    <w:rsid w:val="00F13340"/>
    <w:rsid w:val="00F146A8"/>
    <w:rsid w:val="00F15192"/>
    <w:rsid w:val="00F1691E"/>
    <w:rsid w:val="00F16EC1"/>
    <w:rsid w:val="00F1777F"/>
    <w:rsid w:val="00F21358"/>
    <w:rsid w:val="00F22705"/>
    <w:rsid w:val="00F22FC0"/>
    <w:rsid w:val="00F2474D"/>
    <w:rsid w:val="00F24C39"/>
    <w:rsid w:val="00F2576F"/>
    <w:rsid w:val="00F259AE"/>
    <w:rsid w:val="00F27318"/>
    <w:rsid w:val="00F277F4"/>
    <w:rsid w:val="00F30CFB"/>
    <w:rsid w:val="00F34BB8"/>
    <w:rsid w:val="00F350B8"/>
    <w:rsid w:val="00F359C0"/>
    <w:rsid w:val="00F35E8D"/>
    <w:rsid w:val="00F36F6F"/>
    <w:rsid w:val="00F403C9"/>
    <w:rsid w:val="00F411BA"/>
    <w:rsid w:val="00F42F70"/>
    <w:rsid w:val="00F4367D"/>
    <w:rsid w:val="00F4448E"/>
    <w:rsid w:val="00F455C7"/>
    <w:rsid w:val="00F46D0F"/>
    <w:rsid w:val="00F5029C"/>
    <w:rsid w:val="00F5210B"/>
    <w:rsid w:val="00F52C00"/>
    <w:rsid w:val="00F53DF4"/>
    <w:rsid w:val="00F53F79"/>
    <w:rsid w:val="00F543BD"/>
    <w:rsid w:val="00F54CE6"/>
    <w:rsid w:val="00F552E6"/>
    <w:rsid w:val="00F55865"/>
    <w:rsid w:val="00F55C93"/>
    <w:rsid w:val="00F55D70"/>
    <w:rsid w:val="00F55F04"/>
    <w:rsid w:val="00F56075"/>
    <w:rsid w:val="00F563D9"/>
    <w:rsid w:val="00F5750D"/>
    <w:rsid w:val="00F57B56"/>
    <w:rsid w:val="00F602BB"/>
    <w:rsid w:val="00F60B95"/>
    <w:rsid w:val="00F61461"/>
    <w:rsid w:val="00F62B48"/>
    <w:rsid w:val="00F630DC"/>
    <w:rsid w:val="00F634A6"/>
    <w:rsid w:val="00F6381B"/>
    <w:rsid w:val="00F63FAA"/>
    <w:rsid w:val="00F641A6"/>
    <w:rsid w:val="00F64498"/>
    <w:rsid w:val="00F652FB"/>
    <w:rsid w:val="00F657D3"/>
    <w:rsid w:val="00F65E38"/>
    <w:rsid w:val="00F66E05"/>
    <w:rsid w:val="00F6787D"/>
    <w:rsid w:val="00F709AB"/>
    <w:rsid w:val="00F72DB6"/>
    <w:rsid w:val="00F737FA"/>
    <w:rsid w:val="00F74821"/>
    <w:rsid w:val="00F75FAB"/>
    <w:rsid w:val="00F7626D"/>
    <w:rsid w:val="00F76C71"/>
    <w:rsid w:val="00F8088B"/>
    <w:rsid w:val="00F8245E"/>
    <w:rsid w:val="00F852F6"/>
    <w:rsid w:val="00F85CDE"/>
    <w:rsid w:val="00F86507"/>
    <w:rsid w:val="00F86AC2"/>
    <w:rsid w:val="00F86C50"/>
    <w:rsid w:val="00F87434"/>
    <w:rsid w:val="00F9179E"/>
    <w:rsid w:val="00F937B9"/>
    <w:rsid w:val="00F93953"/>
    <w:rsid w:val="00F93F75"/>
    <w:rsid w:val="00F94BFA"/>
    <w:rsid w:val="00F94FB4"/>
    <w:rsid w:val="00F956BE"/>
    <w:rsid w:val="00F962B9"/>
    <w:rsid w:val="00F96418"/>
    <w:rsid w:val="00F96DE7"/>
    <w:rsid w:val="00FA0477"/>
    <w:rsid w:val="00FA1073"/>
    <w:rsid w:val="00FA1365"/>
    <w:rsid w:val="00FA19A3"/>
    <w:rsid w:val="00FA1E9A"/>
    <w:rsid w:val="00FA22C8"/>
    <w:rsid w:val="00FA2380"/>
    <w:rsid w:val="00FA3000"/>
    <w:rsid w:val="00FA3AF9"/>
    <w:rsid w:val="00FA4149"/>
    <w:rsid w:val="00FA43E5"/>
    <w:rsid w:val="00FA44A4"/>
    <w:rsid w:val="00FA59BC"/>
    <w:rsid w:val="00FA69EA"/>
    <w:rsid w:val="00FA738E"/>
    <w:rsid w:val="00FA75F2"/>
    <w:rsid w:val="00FB1B1F"/>
    <w:rsid w:val="00FB233C"/>
    <w:rsid w:val="00FB2B35"/>
    <w:rsid w:val="00FB3028"/>
    <w:rsid w:val="00FB363E"/>
    <w:rsid w:val="00FB3E0E"/>
    <w:rsid w:val="00FB3EA5"/>
    <w:rsid w:val="00FB4AC4"/>
    <w:rsid w:val="00FB51D0"/>
    <w:rsid w:val="00FB5BBE"/>
    <w:rsid w:val="00FC02FF"/>
    <w:rsid w:val="00FC0386"/>
    <w:rsid w:val="00FC056E"/>
    <w:rsid w:val="00FC1134"/>
    <w:rsid w:val="00FC1437"/>
    <w:rsid w:val="00FC19A6"/>
    <w:rsid w:val="00FC218E"/>
    <w:rsid w:val="00FC347A"/>
    <w:rsid w:val="00FC5DB2"/>
    <w:rsid w:val="00FC7213"/>
    <w:rsid w:val="00FC7C80"/>
    <w:rsid w:val="00FD100D"/>
    <w:rsid w:val="00FD1CAE"/>
    <w:rsid w:val="00FD2EAF"/>
    <w:rsid w:val="00FD3B08"/>
    <w:rsid w:val="00FD7CD7"/>
    <w:rsid w:val="00FE1BE0"/>
    <w:rsid w:val="00FE251C"/>
    <w:rsid w:val="00FE2F0D"/>
    <w:rsid w:val="00FE3065"/>
    <w:rsid w:val="00FE3580"/>
    <w:rsid w:val="00FE3810"/>
    <w:rsid w:val="00FE44A1"/>
    <w:rsid w:val="00FE6AEA"/>
    <w:rsid w:val="00FE72F8"/>
    <w:rsid w:val="00FE7DFD"/>
    <w:rsid w:val="00FF05BC"/>
    <w:rsid w:val="00FF121E"/>
    <w:rsid w:val="00FF147F"/>
    <w:rsid w:val="00FF24EC"/>
    <w:rsid w:val="00FF2A09"/>
    <w:rsid w:val="00FF43E0"/>
    <w:rsid w:val="00FF45FF"/>
    <w:rsid w:val="00FF50F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F5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F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0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9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7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3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7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4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8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6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3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6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0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09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0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9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1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71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9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7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1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6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4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8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4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7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6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7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3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0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0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37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5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2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4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3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6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1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3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2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3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4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8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2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79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6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0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0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4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9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6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09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8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4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9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49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3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1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6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6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6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2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4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8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8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9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7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8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3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0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0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8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3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8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1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6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4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1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2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5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28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8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1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8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7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1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6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4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1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7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9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1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1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0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1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6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4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7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0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8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1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7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0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2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8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5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9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6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0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0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1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6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0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3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7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1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1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7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4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2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9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7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0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9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2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1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50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6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7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5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3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7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18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0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0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0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9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0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2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7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2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00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6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9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9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1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19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2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8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8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66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5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4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3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1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7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05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3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15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1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6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114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2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3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2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2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5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5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3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73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8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2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9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9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4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2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38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6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9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7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2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3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5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4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5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3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2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4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7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50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7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4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42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1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1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3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5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5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6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6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2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2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1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7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8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1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5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6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3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3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9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6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0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9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3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6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1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9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9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12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9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5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5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8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7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0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8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29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9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3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35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5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2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8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1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7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8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8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67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0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6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3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8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0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1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2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3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74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0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8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3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3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3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94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8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1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8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90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6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5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2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7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0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1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8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5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5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4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0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5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4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5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13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5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3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01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7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4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2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0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51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3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8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4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0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4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1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7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412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6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4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5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3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2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6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3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1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2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5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1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8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0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1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9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4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7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2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7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9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0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2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4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4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0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9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7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0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3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2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1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3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3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4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6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5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4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51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66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8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5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0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3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6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2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75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98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1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0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8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7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6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3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6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80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1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9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45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1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31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9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0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6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3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7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3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8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4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1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0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3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8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5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5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9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3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9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3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6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3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4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8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085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062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7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9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9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9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0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7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1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0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9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4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8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1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2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4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5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9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9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6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9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90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0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3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7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2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9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5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0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3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3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7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8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3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0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12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4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7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2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8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5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9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3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9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8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4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9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489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7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87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2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2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4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0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50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3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5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0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4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6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7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10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9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7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7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2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22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3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0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2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2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1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4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1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0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6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0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2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5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5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2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3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09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9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0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6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6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3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2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1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4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861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8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1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2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9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6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43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5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6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4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9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8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6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1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3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0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47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7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3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3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5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5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99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6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8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3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6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6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8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1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2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8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3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5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5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7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0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2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9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7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5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1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2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3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2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5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8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1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8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1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1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6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81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8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0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3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425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41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79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8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6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2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5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2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9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2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8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2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9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9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4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1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6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7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5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0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0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8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69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4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5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053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9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2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5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5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2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1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4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0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3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1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2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2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2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5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74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2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6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60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0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3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4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03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9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5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6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9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5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3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8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1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1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0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9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8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1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6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4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1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5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7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3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0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5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9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8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8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9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2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4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0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1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8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3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9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6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7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6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6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5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1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6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1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9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7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0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1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3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02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2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1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3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6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3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7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0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1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3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1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3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4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8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3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9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5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3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7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8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4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1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3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6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5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95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4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0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91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4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0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4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mbez-pr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mbez-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EBE3A-DEF6-471A-ADD1-C9C0965E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6642</Words>
  <Characters>37863</Characters>
  <Application>Microsoft Office Word</Application>
  <DocSecurity>8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ПБ_Т 511</vt:lpstr>
    </vt:vector>
  </TitlesOfParts>
  <Company>ЗАО "Ванкорнефть"</Company>
  <LinksUpToDate>false</LinksUpToDate>
  <CharactersWithSpaces>44417</CharactersWithSpaces>
  <SharedDoc>false</SharedDoc>
  <HLinks>
    <vt:vector size="12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ПБ_Т 511</dc:title>
  <dc:creator>11</dc:creator>
  <cp:lastModifiedBy>Галимов Д.Г.</cp:lastModifiedBy>
  <cp:revision>2</cp:revision>
  <dcterms:created xsi:type="dcterms:W3CDTF">2015-02-17T02:37:00Z</dcterms:created>
  <dcterms:modified xsi:type="dcterms:W3CDTF">2015-02-17T02:37:00Z</dcterms:modified>
</cp:coreProperties>
</file>